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690" w:rsidRPr="007878C5" w:rsidRDefault="000804AA" w:rsidP="004046FA">
      <w:pPr>
        <w:jc w:val="center"/>
        <w:rPr>
          <w:b/>
          <w:i/>
          <w:sz w:val="48"/>
        </w:rPr>
      </w:pPr>
      <w:r w:rsidRPr="007878C5">
        <w:rPr>
          <w:b/>
          <w:i/>
          <w:sz w:val="48"/>
        </w:rPr>
        <w:t>Educational Excellence and Our Future</w:t>
      </w:r>
    </w:p>
    <w:p w:rsidR="007878C5" w:rsidRPr="007878C5" w:rsidRDefault="007878C5" w:rsidP="004046FA">
      <w:pPr>
        <w:jc w:val="center"/>
        <w:rPr>
          <w:b/>
          <w:sz w:val="24"/>
        </w:rPr>
      </w:pPr>
      <w:r w:rsidRPr="007878C5">
        <w:rPr>
          <w:b/>
          <w:sz w:val="24"/>
        </w:rPr>
        <w:t>Dr. Jensi Souders, 2010-2012 International President</w:t>
      </w:r>
    </w:p>
    <w:p w:rsidR="007878C5" w:rsidRPr="007878C5" w:rsidRDefault="007878C5" w:rsidP="004046FA">
      <w:pPr>
        <w:jc w:val="center"/>
        <w:rPr>
          <w:b/>
          <w:sz w:val="36"/>
        </w:rPr>
      </w:pPr>
      <w:r w:rsidRPr="007878C5">
        <w:rPr>
          <w:b/>
          <w:sz w:val="24"/>
        </w:rPr>
        <w:t>Banquet Speech, April 16, 2011</w:t>
      </w:r>
    </w:p>
    <w:p w:rsidR="00360BFE" w:rsidRPr="000804AA" w:rsidRDefault="0059145A" w:rsidP="00663523">
      <w:pPr>
        <w:spacing w:line="360" w:lineRule="auto"/>
        <w:rPr>
          <w:b/>
          <w:sz w:val="28"/>
          <w:szCs w:val="28"/>
        </w:rPr>
      </w:pPr>
      <w:r w:rsidRPr="0059145A">
        <w:rPr>
          <w:sz w:val="28"/>
          <w:szCs w:val="28"/>
        </w:rPr>
        <w:t xml:space="preserve">President </w:t>
      </w:r>
      <w:r w:rsidR="000804AA">
        <w:rPr>
          <w:sz w:val="28"/>
          <w:szCs w:val="28"/>
        </w:rPr>
        <w:t>Smart’s</w:t>
      </w:r>
      <w:r w:rsidRPr="0059145A">
        <w:rPr>
          <w:sz w:val="28"/>
          <w:szCs w:val="28"/>
        </w:rPr>
        <w:t xml:space="preserve"> theme of </w:t>
      </w:r>
      <w:r w:rsidRPr="000804AA">
        <w:rPr>
          <w:b/>
          <w:i/>
          <w:sz w:val="28"/>
          <w:szCs w:val="28"/>
        </w:rPr>
        <w:t>Sharing Our Service: WE Hold the Key</w:t>
      </w:r>
      <w:r w:rsidRPr="000804AA">
        <w:rPr>
          <w:sz w:val="28"/>
          <w:szCs w:val="28"/>
        </w:rPr>
        <w:t xml:space="preserve"> is</w:t>
      </w:r>
      <w:r>
        <w:rPr>
          <w:sz w:val="28"/>
          <w:szCs w:val="28"/>
        </w:rPr>
        <w:t xml:space="preserve"> so very appropriate to what your state organization does and has done for members and non-members alike.</w:t>
      </w:r>
      <w:r w:rsidR="008E32DA" w:rsidRPr="005A2D12">
        <w:rPr>
          <w:sz w:val="28"/>
          <w:szCs w:val="28"/>
        </w:rPr>
        <w:t xml:space="preserve"> </w:t>
      </w:r>
      <w:r w:rsidR="000804AA">
        <w:rPr>
          <w:sz w:val="28"/>
          <w:szCs w:val="28"/>
        </w:rPr>
        <w:t xml:space="preserve"> Your members, all our members, epitomize </w:t>
      </w:r>
      <w:r w:rsidR="000804AA" w:rsidRPr="000804AA">
        <w:rPr>
          <w:sz w:val="28"/>
          <w:szCs w:val="28"/>
        </w:rPr>
        <w:t>educational excellence.</w:t>
      </w:r>
    </w:p>
    <w:p w:rsidR="008E32DA" w:rsidRPr="005A2D12" w:rsidRDefault="00360BFE" w:rsidP="005A2D12">
      <w:pPr>
        <w:spacing w:line="360" w:lineRule="auto"/>
        <w:ind w:firstLine="720"/>
        <w:rPr>
          <w:sz w:val="28"/>
          <w:szCs w:val="28"/>
        </w:rPr>
      </w:pPr>
      <w:r w:rsidRPr="005A2D12">
        <w:rPr>
          <w:sz w:val="28"/>
          <w:szCs w:val="28"/>
        </w:rPr>
        <w:t>The future of our organization and of education in general depends on our focusing</w:t>
      </w:r>
      <w:r w:rsidR="008E32DA" w:rsidRPr="005A2D12">
        <w:rPr>
          <w:sz w:val="28"/>
          <w:szCs w:val="28"/>
        </w:rPr>
        <w:t xml:space="preserve"> not only on impacting education in a positive way, but also making an</w:t>
      </w:r>
      <w:r w:rsidR="008E32DA" w:rsidRPr="005A2D12">
        <w:rPr>
          <w:b/>
          <w:sz w:val="28"/>
          <w:szCs w:val="28"/>
        </w:rPr>
        <w:t xml:space="preserve"> </w:t>
      </w:r>
      <w:r w:rsidR="008E32DA" w:rsidRPr="000804AA">
        <w:rPr>
          <w:sz w:val="28"/>
          <w:szCs w:val="28"/>
        </w:rPr>
        <w:t>impact within</w:t>
      </w:r>
      <w:r w:rsidR="008E32DA" w:rsidRPr="005A2D12">
        <w:rPr>
          <w:b/>
          <w:sz w:val="28"/>
          <w:szCs w:val="28"/>
        </w:rPr>
        <w:t xml:space="preserve"> </w:t>
      </w:r>
      <w:r w:rsidR="008E32DA" w:rsidRPr="005A2D12">
        <w:rPr>
          <w:sz w:val="28"/>
          <w:szCs w:val="28"/>
        </w:rPr>
        <w:t xml:space="preserve">our organization by </w:t>
      </w:r>
      <w:r w:rsidR="008E32DA" w:rsidRPr="000804AA">
        <w:rPr>
          <w:sz w:val="28"/>
          <w:szCs w:val="28"/>
        </w:rPr>
        <w:t>presenting our positive efforts for education</w:t>
      </w:r>
      <w:r w:rsidR="0059145A" w:rsidRPr="000804AA">
        <w:rPr>
          <w:sz w:val="28"/>
          <w:szCs w:val="28"/>
        </w:rPr>
        <w:t xml:space="preserve">, </w:t>
      </w:r>
      <w:r w:rsidR="0059145A" w:rsidRPr="000804AA">
        <w:rPr>
          <w:sz w:val="28"/>
          <w:szCs w:val="28"/>
          <w:u w:val="single"/>
        </w:rPr>
        <w:t>sharing our service</w:t>
      </w:r>
      <w:r w:rsidR="008E32DA" w:rsidRPr="005A2D12">
        <w:rPr>
          <w:sz w:val="28"/>
          <w:szCs w:val="28"/>
        </w:rPr>
        <w:t xml:space="preserve"> in such a </w:t>
      </w:r>
      <w:r w:rsidR="0059145A">
        <w:rPr>
          <w:sz w:val="28"/>
          <w:szCs w:val="28"/>
        </w:rPr>
        <w:t>way</w:t>
      </w:r>
      <w:r w:rsidR="008E32DA" w:rsidRPr="005A2D12">
        <w:rPr>
          <w:sz w:val="28"/>
          <w:szCs w:val="28"/>
        </w:rPr>
        <w:t xml:space="preserve"> that is attractive to potential members and equally attractive to initiates and our communities at large. </w:t>
      </w:r>
    </w:p>
    <w:p w:rsidR="00DE1286" w:rsidRDefault="008E32DA" w:rsidP="005A2D12">
      <w:pPr>
        <w:spacing w:line="360" w:lineRule="auto"/>
        <w:ind w:firstLine="720"/>
        <w:rPr>
          <w:sz w:val="28"/>
          <w:szCs w:val="28"/>
        </w:rPr>
      </w:pPr>
      <w:r w:rsidRPr="005A2D12">
        <w:rPr>
          <w:sz w:val="28"/>
          <w:szCs w:val="28"/>
        </w:rPr>
        <w:t xml:space="preserve">The dues we pay are so minimal compared to the opportunities and benefits of membership and the important work we can do if we are focused on </w:t>
      </w:r>
      <w:r w:rsidR="0059145A">
        <w:rPr>
          <w:sz w:val="28"/>
          <w:szCs w:val="28"/>
        </w:rPr>
        <w:t xml:space="preserve">our vision of impacting education worldwide. We </w:t>
      </w:r>
      <w:r w:rsidR="0059145A" w:rsidRPr="000804AA">
        <w:rPr>
          <w:sz w:val="28"/>
          <w:szCs w:val="28"/>
          <w:u w:val="single"/>
        </w:rPr>
        <w:t>hold the key</w:t>
      </w:r>
      <w:r w:rsidR="0059145A" w:rsidRPr="000804AA">
        <w:rPr>
          <w:sz w:val="28"/>
          <w:szCs w:val="28"/>
        </w:rPr>
        <w:t xml:space="preserve"> </w:t>
      </w:r>
      <w:r w:rsidR="0059145A">
        <w:rPr>
          <w:sz w:val="28"/>
          <w:szCs w:val="28"/>
        </w:rPr>
        <w:t>to t</w:t>
      </w:r>
      <w:r w:rsidRPr="005A2D12">
        <w:rPr>
          <w:sz w:val="28"/>
          <w:szCs w:val="28"/>
        </w:rPr>
        <w:t xml:space="preserve">hat vision. </w:t>
      </w:r>
    </w:p>
    <w:p w:rsidR="00360BFE" w:rsidRPr="005A2D12" w:rsidRDefault="008E32DA" w:rsidP="005A2D12">
      <w:pPr>
        <w:spacing w:line="360" w:lineRule="auto"/>
        <w:ind w:firstLine="720"/>
        <w:rPr>
          <w:sz w:val="28"/>
          <w:szCs w:val="28"/>
        </w:rPr>
      </w:pPr>
      <w:r w:rsidRPr="005A2D12">
        <w:rPr>
          <w:sz w:val="28"/>
          <w:szCs w:val="28"/>
        </w:rPr>
        <w:t>This biennium we have presented two projects for our focus—</w:t>
      </w:r>
      <w:r w:rsidRPr="000804AA">
        <w:rPr>
          <w:sz w:val="28"/>
          <w:szCs w:val="28"/>
        </w:rPr>
        <w:t xml:space="preserve">one </w:t>
      </w:r>
      <w:r w:rsidRPr="000804AA">
        <w:rPr>
          <w:b/>
          <w:sz w:val="28"/>
          <w:szCs w:val="28"/>
        </w:rPr>
        <w:t>international (Schools for Africa)</w:t>
      </w:r>
      <w:r w:rsidRPr="005A2D12">
        <w:rPr>
          <w:sz w:val="28"/>
          <w:szCs w:val="28"/>
        </w:rPr>
        <w:t xml:space="preserve"> that requires only our fundraising efforts to send money to UNICEF. The other </w:t>
      </w:r>
      <w:r w:rsidRPr="000804AA">
        <w:rPr>
          <w:sz w:val="28"/>
          <w:szCs w:val="28"/>
        </w:rPr>
        <w:t>project is local</w:t>
      </w:r>
      <w:r w:rsidRPr="000804AA">
        <w:rPr>
          <w:b/>
          <w:sz w:val="28"/>
          <w:szCs w:val="28"/>
        </w:rPr>
        <w:t xml:space="preserve"> (Early-Career Educator Support)</w:t>
      </w:r>
      <w:r w:rsidRPr="003030B7">
        <w:rPr>
          <w:color w:val="FF0000"/>
          <w:sz w:val="28"/>
          <w:szCs w:val="28"/>
        </w:rPr>
        <w:t>,</w:t>
      </w:r>
      <w:r w:rsidRPr="005A2D12">
        <w:rPr>
          <w:sz w:val="28"/>
          <w:szCs w:val="28"/>
        </w:rPr>
        <w:t xml:space="preserve"> and that requires little money, but lots of </w:t>
      </w:r>
      <w:r w:rsidR="000804AA">
        <w:rPr>
          <w:sz w:val="28"/>
          <w:szCs w:val="28"/>
        </w:rPr>
        <w:t>service</w:t>
      </w:r>
      <w:r w:rsidRPr="005A2D12">
        <w:rPr>
          <w:sz w:val="28"/>
          <w:szCs w:val="28"/>
        </w:rPr>
        <w:t xml:space="preserve"> on the part of members to help keep potentially excellent educators in the profession we have spent our careers to further.</w:t>
      </w:r>
      <w:r w:rsidR="00FC43E9" w:rsidRPr="005A2D12">
        <w:rPr>
          <w:sz w:val="28"/>
          <w:szCs w:val="28"/>
        </w:rPr>
        <w:t xml:space="preserve"> What other organization can say it impacts education in such way?</w:t>
      </w:r>
    </w:p>
    <w:p w:rsidR="008E32DA" w:rsidRPr="000804AA" w:rsidRDefault="008E32DA" w:rsidP="005A2D12">
      <w:pPr>
        <w:spacing w:line="360" w:lineRule="auto"/>
        <w:ind w:firstLine="720"/>
        <w:rPr>
          <w:sz w:val="28"/>
          <w:szCs w:val="28"/>
        </w:rPr>
      </w:pPr>
      <w:r w:rsidRPr="005A2D12">
        <w:rPr>
          <w:sz w:val="28"/>
          <w:szCs w:val="28"/>
        </w:rPr>
        <w:t>Focusing on early-career educators gives us inroads into identifying prospective members. Once initia</w:t>
      </w:r>
      <w:r w:rsidR="005E47C9" w:rsidRPr="005A2D12">
        <w:rPr>
          <w:sz w:val="28"/>
          <w:szCs w:val="28"/>
        </w:rPr>
        <w:t xml:space="preserve">ted, we retain those members </w:t>
      </w:r>
      <w:r w:rsidR="005E47C9" w:rsidRPr="000804AA">
        <w:rPr>
          <w:sz w:val="28"/>
          <w:szCs w:val="28"/>
        </w:rPr>
        <w:t>with meaningful programs, sustained and effective projects, and through member benefits and opportunities that, collectively, cannot be obtained anywhere else.</w:t>
      </w:r>
    </w:p>
    <w:p w:rsidR="00663523" w:rsidRDefault="0059145A" w:rsidP="005A2D12">
      <w:pPr>
        <w:spacing w:line="360" w:lineRule="auto"/>
        <w:ind w:firstLine="360"/>
        <w:rPr>
          <w:sz w:val="28"/>
          <w:szCs w:val="28"/>
        </w:rPr>
      </w:pPr>
      <w:r>
        <w:rPr>
          <w:sz w:val="28"/>
          <w:szCs w:val="28"/>
        </w:rPr>
        <w:lastRenderedPageBreak/>
        <w:t>My</w:t>
      </w:r>
      <w:r w:rsidR="00663523" w:rsidRPr="005A2D12">
        <w:rPr>
          <w:sz w:val="28"/>
          <w:szCs w:val="28"/>
        </w:rPr>
        <w:t xml:space="preserve"> column in the </w:t>
      </w:r>
      <w:r w:rsidR="00DE1286">
        <w:rPr>
          <w:sz w:val="28"/>
          <w:szCs w:val="28"/>
        </w:rPr>
        <w:t xml:space="preserve">March/April </w:t>
      </w:r>
      <w:r w:rsidR="00663523" w:rsidRPr="005A2D12">
        <w:rPr>
          <w:sz w:val="28"/>
          <w:szCs w:val="28"/>
        </w:rPr>
        <w:t xml:space="preserve">NEWS </w:t>
      </w:r>
      <w:r w:rsidR="001B6808">
        <w:rPr>
          <w:sz w:val="28"/>
          <w:szCs w:val="28"/>
        </w:rPr>
        <w:t>is</w:t>
      </w:r>
      <w:r w:rsidR="00663523" w:rsidRPr="005A2D12">
        <w:rPr>
          <w:sz w:val="28"/>
          <w:szCs w:val="28"/>
        </w:rPr>
        <w:t xml:space="preserve"> the story of the </w:t>
      </w:r>
      <w:r w:rsidR="00663523" w:rsidRPr="000804AA">
        <w:rPr>
          <w:sz w:val="28"/>
          <w:szCs w:val="28"/>
        </w:rPr>
        <w:t>selfish wife</w:t>
      </w:r>
      <w:r w:rsidR="00663523" w:rsidRPr="005A2D12">
        <w:rPr>
          <w:sz w:val="28"/>
          <w:szCs w:val="28"/>
        </w:rPr>
        <w:t xml:space="preserve"> and her husband. </w:t>
      </w:r>
      <w:r w:rsidR="005A2D12">
        <w:rPr>
          <w:sz w:val="28"/>
          <w:szCs w:val="28"/>
        </w:rPr>
        <w:t xml:space="preserve">She </w:t>
      </w:r>
      <w:r w:rsidR="001B6808">
        <w:rPr>
          <w:sz w:val="28"/>
          <w:szCs w:val="28"/>
        </w:rPr>
        <w:t>complains</w:t>
      </w:r>
      <w:r w:rsidR="005A2D12">
        <w:rPr>
          <w:sz w:val="28"/>
          <w:szCs w:val="28"/>
        </w:rPr>
        <w:t xml:space="preserve"> about his non-app</w:t>
      </w:r>
      <w:r w:rsidR="001B6808">
        <w:rPr>
          <w:sz w:val="28"/>
          <w:szCs w:val="28"/>
        </w:rPr>
        <w:t>reciation of her, and he replies</w:t>
      </w:r>
      <w:r w:rsidR="005A2D12">
        <w:rPr>
          <w:sz w:val="28"/>
          <w:szCs w:val="28"/>
        </w:rPr>
        <w:t xml:space="preserve"> that he’</w:t>
      </w:r>
      <w:r w:rsidR="001B6808">
        <w:rPr>
          <w:sz w:val="28"/>
          <w:szCs w:val="28"/>
        </w:rPr>
        <w:t>s</w:t>
      </w:r>
      <w:r w:rsidR="005A2D12">
        <w:rPr>
          <w:sz w:val="28"/>
          <w:szCs w:val="28"/>
        </w:rPr>
        <w:t xml:space="preserve"> given her a 5-carat diamond ring</w:t>
      </w:r>
      <w:r w:rsidR="001B6808">
        <w:rPr>
          <w:sz w:val="28"/>
          <w:szCs w:val="28"/>
        </w:rPr>
        <w:t xml:space="preserve"> that she d</w:t>
      </w:r>
      <w:r w:rsidR="00DE1286">
        <w:rPr>
          <w:sz w:val="28"/>
          <w:szCs w:val="28"/>
        </w:rPr>
        <w:t>oes</w:t>
      </w:r>
      <w:r w:rsidR="001B6808">
        <w:rPr>
          <w:sz w:val="28"/>
          <w:szCs w:val="28"/>
        </w:rPr>
        <w:t>n’t wear, that he’s</w:t>
      </w:r>
      <w:r w:rsidR="005A2D12">
        <w:rPr>
          <w:sz w:val="28"/>
          <w:szCs w:val="28"/>
        </w:rPr>
        <w:t xml:space="preserve"> given her a chalet in the Swiss Alps to which she </w:t>
      </w:r>
      <w:r w:rsidR="001B6808">
        <w:rPr>
          <w:sz w:val="28"/>
          <w:szCs w:val="28"/>
        </w:rPr>
        <w:t>never goes, and that he’s</w:t>
      </w:r>
      <w:r w:rsidR="005A2D12">
        <w:rPr>
          <w:sz w:val="28"/>
          <w:szCs w:val="28"/>
        </w:rPr>
        <w:t xml:space="preserve"> given her three furs that she never w</w:t>
      </w:r>
      <w:r w:rsidR="001B6808">
        <w:rPr>
          <w:sz w:val="28"/>
          <w:szCs w:val="28"/>
        </w:rPr>
        <w:t>ears. She replies</w:t>
      </w:r>
      <w:r w:rsidR="005A2D12">
        <w:rPr>
          <w:sz w:val="28"/>
          <w:szCs w:val="28"/>
        </w:rPr>
        <w:t>, “But what have you done for me lately?!?!”</w:t>
      </w:r>
    </w:p>
    <w:p w:rsidR="005A2D12" w:rsidRPr="005A2D12" w:rsidRDefault="001B6808" w:rsidP="005A2D12">
      <w:pPr>
        <w:spacing w:line="360" w:lineRule="auto"/>
        <w:ind w:firstLine="360"/>
        <w:rPr>
          <w:sz w:val="28"/>
          <w:szCs w:val="28"/>
        </w:rPr>
      </w:pPr>
      <w:r>
        <w:rPr>
          <w:sz w:val="28"/>
          <w:szCs w:val="28"/>
        </w:rPr>
        <w:t>Michigan</w:t>
      </w:r>
      <w:r w:rsidR="005A2D12">
        <w:rPr>
          <w:sz w:val="28"/>
          <w:szCs w:val="28"/>
        </w:rPr>
        <w:t xml:space="preserve"> State Organization has received quite a lot from the International organization over the years:</w:t>
      </w:r>
    </w:p>
    <w:p w:rsidR="00663523" w:rsidRPr="000804AA" w:rsidRDefault="00AA3690" w:rsidP="00663523">
      <w:pPr>
        <w:pStyle w:val="ListParagraph"/>
        <w:numPr>
          <w:ilvl w:val="0"/>
          <w:numId w:val="1"/>
        </w:numPr>
        <w:spacing w:line="360" w:lineRule="auto"/>
        <w:ind w:left="720"/>
        <w:rPr>
          <w:sz w:val="28"/>
          <w:szCs w:val="28"/>
        </w:rPr>
      </w:pPr>
      <w:r w:rsidRPr="000804AA">
        <w:rPr>
          <w:sz w:val="28"/>
          <w:szCs w:val="28"/>
        </w:rPr>
        <w:t>1</w:t>
      </w:r>
      <w:r w:rsidR="001B6808" w:rsidRPr="000804AA">
        <w:rPr>
          <w:sz w:val="28"/>
          <w:szCs w:val="28"/>
        </w:rPr>
        <w:t>1</w:t>
      </w:r>
      <w:r w:rsidRPr="000804AA">
        <w:rPr>
          <w:sz w:val="28"/>
          <w:szCs w:val="28"/>
        </w:rPr>
        <w:t xml:space="preserve"> International Leadership/Management Seminar participants and </w:t>
      </w:r>
      <w:r w:rsidR="001B6808" w:rsidRPr="000804AA">
        <w:rPr>
          <w:sz w:val="28"/>
          <w:szCs w:val="28"/>
        </w:rPr>
        <w:t>2</w:t>
      </w:r>
      <w:r w:rsidRPr="000804AA">
        <w:rPr>
          <w:sz w:val="28"/>
          <w:szCs w:val="28"/>
        </w:rPr>
        <w:t xml:space="preserve"> Golden Gift Special Stipend awardee</w:t>
      </w:r>
      <w:r w:rsidR="003030B7" w:rsidRPr="000804AA">
        <w:rPr>
          <w:sz w:val="28"/>
          <w:szCs w:val="28"/>
        </w:rPr>
        <w:t>s</w:t>
      </w:r>
      <w:r w:rsidRPr="000804AA">
        <w:rPr>
          <w:sz w:val="28"/>
          <w:szCs w:val="28"/>
        </w:rPr>
        <w:t xml:space="preserve">, bringing </w:t>
      </w:r>
      <w:r w:rsidR="001B6808" w:rsidRPr="000804AA">
        <w:rPr>
          <w:sz w:val="28"/>
          <w:szCs w:val="28"/>
        </w:rPr>
        <w:t>over</w:t>
      </w:r>
      <w:r w:rsidRPr="000804AA">
        <w:rPr>
          <w:sz w:val="28"/>
          <w:szCs w:val="28"/>
        </w:rPr>
        <w:t xml:space="preserve"> </w:t>
      </w:r>
      <w:r w:rsidR="001B6808" w:rsidRPr="000804AA">
        <w:rPr>
          <w:sz w:val="28"/>
          <w:szCs w:val="28"/>
        </w:rPr>
        <w:t>$78</w:t>
      </w:r>
      <w:r w:rsidRPr="000804AA">
        <w:rPr>
          <w:sz w:val="28"/>
          <w:szCs w:val="28"/>
        </w:rPr>
        <w:t>,000 in leadership training and pr</w:t>
      </w:r>
      <w:r w:rsidR="00663523" w:rsidRPr="000804AA">
        <w:rPr>
          <w:sz w:val="28"/>
          <w:szCs w:val="28"/>
        </w:rPr>
        <w:t xml:space="preserve">ofessional </w:t>
      </w:r>
      <w:r w:rsidR="000804AA">
        <w:rPr>
          <w:sz w:val="28"/>
          <w:szCs w:val="28"/>
        </w:rPr>
        <w:t>development opportunities</w:t>
      </w:r>
      <w:r w:rsidR="00663523" w:rsidRPr="000804AA">
        <w:rPr>
          <w:sz w:val="28"/>
          <w:szCs w:val="28"/>
        </w:rPr>
        <w:t xml:space="preserve"> to </w:t>
      </w:r>
      <w:r w:rsidR="001B6808" w:rsidRPr="000804AA">
        <w:rPr>
          <w:sz w:val="28"/>
          <w:szCs w:val="28"/>
        </w:rPr>
        <w:t>Michigan</w:t>
      </w:r>
      <w:r w:rsidR="00663523" w:rsidRPr="000804AA">
        <w:rPr>
          <w:sz w:val="28"/>
          <w:szCs w:val="28"/>
        </w:rPr>
        <w:t>.</w:t>
      </w:r>
      <w:r w:rsidR="005E47C9" w:rsidRPr="000804AA">
        <w:rPr>
          <w:sz w:val="28"/>
          <w:szCs w:val="28"/>
        </w:rPr>
        <w:t xml:space="preserve"> </w:t>
      </w:r>
      <w:proofErr w:type="gramStart"/>
      <w:r w:rsidR="005E47C9" w:rsidRPr="000804AA">
        <w:rPr>
          <w:sz w:val="28"/>
          <w:szCs w:val="28"/>
        </w:rPr>
        <w:t>Your</w:t>
      </w:r>
      <w:proofErr w:type="gramEnd"/>
      <w:r w:rsidR="005E47C9" w:rsidRPr="000804AA">
        <w:rPr>
          <w:sz w:val="28"/>
          <w:szCs w:val="28"/>
        </w:rPr>
        <w:t xml:space="preserve"> most recent </w:t>
      </w:r>
      <w:r w:rsidR="001B6808" w:rsidRPr="000804AA">
        <w:rPr>
          <w:sz w:val="28"/>
          <w:szCs w:val="28"/>
        </w:rPr>
        <w:t>recipient of about $7000 in leadership training is</w:t>
      </w:r>
      <w:r w:rsidR="005E47C9" w:rsidRPr="000804AA">
        <w:rPr>
          <w:sz w:val="28"/>
          <w:szCs w:val="28"/>
        </w:rPr>
        <w:t xml:space="preserve"> </w:t>
      </w:r>
      <w:r w:rsidR="001B6808" w:rsidRPr="000804AA">
        <w:rPr>
          <w:sz w:val="28"/>
          <w:szCs w:val="28"/>
        </w:rPr>
        <w:t>Nancy Everett</w:t>
      </w:r>
      <w:r w:rsidR="005E47C9" w:rsidRPr="000804AA">
        <w:rPr>
          <w:sz w:val="28"/>
          <w:szCs w:val="28"/>
        </w:rPr>
        <w:t>. The Society invested the equivalent of 175 years’ worth of one member’s international dues</w:t>
      </w:r>
      <w:r w:rsidR="003030B7" w:rsidRPr="000804AA">
        <w:rPr>
          <w:sz w:val="28"/>
          <w:szCs w:val="28"/>
        </w:rPr>
        <w:t xml:space="preserve"> in</w:t>
      </w:r>
      <w:r w:rsidR="005E47C9" w:rsidRPr="000804AA">
        <w:rPr>
          <w:sz w:val="28"/>
          <w:szCs w:val="28"/>
        </w:rPr>
        <w:t xml:space="preserve"> her training. I would say that your dues made not only a good investment in her training, but have come back to serve you well, wouldn’t you?</w:t>
      </w:r>
    </w:p>
    <w:p w:rsidR="00663523" w:rsidRPr="000804AA" w:rsidRDefault="001B6808" w:rsidP="00663523">
      <w:pPr>
        <w:pStyle w:val="ListParagraph"/>
        <w:numPr>
          <w:ilvl w:val="0"/>
          <w:numId w:val="1"/>
        </w:numPr>
        <w:spacing w:line="360" w:lineRule="auto"/>
        <w:ind w:left="720"/>
        <w:rPr>
          <w:sz w:val="28"/>
          <w:szCs w:val="28"/>
        </w:rPr>
      </w:pPr>
      <w:r w:rsidRPr="000804AA">
        <w:rPr>
          <w:sz w:val="28"/>
          <w:szCs w:val="28"/>
        </w:rPr>
        <w:t>18</w:t>
      </w:r>
      <w:r w:rsidR="00AA3690" w:rsidRPr="000804AA">
        <w:rPr>
          <w:sz w:val="28"/>
          <w:szCs w:val="28"/>
        </w:rPr>
        <w:t xml:space="preserve"> International Scholarship recipients (The most recent being </w:t>
      </w:r>
      <w:r w:rsidRPr="000804AA">
        <w:rPr>
          <w:sz w:val="28"/>
          <w:szCs w:val="28"/>
        </w:rPr>
        <w:t>Krista Hall</w:t>
      </w:r>
      <w:r w:rsidR="00AA3690" w:rsidRPr="000804AA">
        <w:rPr>
          <w:sz w:val="28"/>
          <w:szCs w:val="28"/>
        </w:rPr>
        <w:t xml:space="preserve"> </w:t>
      </w:r>
      <w:r w:rsidRPr="000804AA">
        <w:rPr>
          <w:sz w:val="28"/>
          <w:szCs w:val="28"/>
        </w:rPr>
        <w:t>in 2009-10</w:t>
      </w:r>
      <w:r w:rsidR="00AA3690" w:rsidRPr="000804AA">
        <w:rPr>
          <w:sz w:val="28"/>
          <w:szCs w:val="28"/>
        </w:rPr>
        <w:t>) have brought $</w:t>
      </w:r>
      <w:r w:rsidRPr="000804AA">
        <w:rPr>
          <w:sz w:val="28"/>
          <w:szCs w:val="28"/>
        </w:rPr>
        <w:t>71,750</w:t>
      </w:r>
      <w:r w:rsidR="00AA3690" w:rsidRPr="000804AA">
        <w:rPr>
          <w:sz w:val="28"/>
          <w:szCs w:val="28"/>
        </w:rPr>
        <w:t xml:space="preserve"> to the state to improve educators’ knowledge and skills. </w:t>
      </w:r>
      <w:r w:rsidRPr="000804AA">
        <w:rPr>
          <w:sz w:val="28"/>
          <w:szCs w:val="28"/>
        </w:rPr>
        <w:t>Her</w:t>
      </w:r>
      <w:r w:rsidR="005E47C9" w:rsidRPr="000804AA">
        <w:rPr>
          <w:sz w:val="28"/>
          <w:szCs w:val="28"/>
        </w:rPr>
        <w:t xml:space="preserve"> </w:t>
      </w:r>
      <w:r w:rsidRPr="000804AA">
        <w:rPr>
          <w:sz w:val="28"/>
          <w:szCs w:val="28"/>
        </w:rPr>
        <w:t xml:space="preserve">$6000 </w:t>
      </w:r>
      <w:r w:rsidR="005E47C9" w:rsidRPr="000804AA">
        <w:rPr>
          <w:sz w:val="28"/>
          <w:szCs w:val="28"/>
        </w:rPr>
        <w:t xml:space="preserve">scholarship is the equivalent of </w:t>
      </w:r>
      <w:r w:rsidRPr="000804AA">
        <w:rPr>
          <w:sz w:val="28"/>
          <w:szCs w:val="28"/>
        </w:rPr>
        <w:t>15</w:t>
      </w:r>
      <w:r w:rsidR="005E47C9" w:rsidRPr="000804AA">
        <w:rPr>
          <w:sz w:val="28"/>
          <w:szCs w:val="28"/>
        </w:rPr>
        <w:t xml:space="preserve"> years of </w:t>
      </w:r>
      <w:r w:rsidR="000804AA">
        <w:rPr>
          <w:sz w:val="28"/>
          <w:szCs w:val="28"/>
        </w:rPr>
        <w:t>Krista</w:t>
      </w:r>
      <w:r w:rsidR="005E47C9" w:rsidRPr="000804AA">
        <w:rPr>
          <w:sz w:val="28"/>
          <w:szCs w:val="28"/>
        </w:rPr>
        <w:t>’s international dues.</w:t>
      </w:r>
    </w:p>
    <w:p w:rsidR="000804AA" w:rsidRDefault="009023D8" w:rsidP="00663523">
      <w:pPr>
        <w:pStyle w:val="ListParagraph"/>
        <w:numPr>
          <w:ilvl w:val="0"/>
          <w:numId w:val="1"/>
        </w:numPr>
        <w:spacing w:line="360" w:lineRule="auto"/>
        <w:ind w:left="720"/>
        <w:rPr>
          <w:sz w:val="28"/>
          <w:szCs w:val="28"/>
        </w:rPr>
      </w:pPr>
      <w:r w:rsidRPr="000804AA">
        <w:rPr>
          <w:sz w:val="28"/>
          <w:szCs w:val="28"/>
        </w:rPr>
        <w:t>11</w:t>
      </w:r>
      <w:r w:rsidR="005F1B33" w:rsidRPr="000804AA">
        <w:rPr>
          <w:sz w:val="28"/>
          <w:szCs w:val="28"/>
        </w:rPr>
        <w:t xml:space="preserve"> </w:t>
      </w:r>
      <w:r w:rsidR="00AA3690" w:rsidRPr="000804AA">
        <w:rPr>
          <w:sz w:val="28"/>
          <w:szCs w:val="28"/>
        </w:rPr>
        <w:t>Cornetet Professional Development Grants totaling $</w:t>
      </w:r>
      <w:r w:rsidRPr="000804AA">
        <w:rPr>
          <w:sz w:val="28"/>
          <w:szCs w:val="28"/>
        </w:rPr>
        <w:t>10,628</w:t>
      </w:r>
      <w:r w:rsidR="00663523" w:rsidRPr="000804AA">
        <w:rPr>
          <w:sz w:val="28"/>
          <w:szCs w:val="28"/>
        </w:rPr>
        <w:t xml:space="preserve"> </w:t>
      </w:r>
      <w:r w:rsidR="00AA3690" w:rsidRPr="000804AA">
        <w:rPr>
          <w:sz w:val="28"/>
          <w:szCs w:val="28"/>
        </w:rPr>
        <w:t xml:space="preserve">since the awards began five years ago. This includes </w:t>
      </w:r>
      <w:r w:rsidRPr="000804AA">
        <w:rPr>
          <w:sz w:val="28"/>
          <w:szCs w:val="28"/>
        </w:rPr>
        <w:t>Tamara Albert</w:t>
      </w:r>
      <w:r w:rsidR="00AA3690" w:rsidRPr="000804AA">
        <w:rPr>
          <w:sz w:val="28"/>
          <w:szCs w:val="28"/>
        </w:rPr>
        <w:t xml:space="preserve"> who </w:t>
      </w:r>
      <w:r w:rsidRPr="000804AA">
        <w:rPr>
          <w:sz w:val="28"/>
          <w:szCs w:val="28"/>
        </w:rPr>
        <w:t>was</w:t>
      </w:r>
      <w:r w:rsidR="00AA3690" w:rsidRPr="000804AA">
        <w:rPr>
          <w:sz w:val="28"/>
          <w:szCs w:val="28"/>
        </w:rPr>
        <w:t xml:space="preserve"> been awarded $</w:t>
      </w:r>
      <w:r w:rsidRPr="000804AA">
        <w:rPr>
          <w:sz w:val="28"/>
          <w:szCs w:val="28"/>
        </w:rPr>
        <w:t>700</w:t>
      </w:r>
      <w:r w:rsidR="00AA3690" w:rsidRPr="000804AA">
        <w:rPr>
          <w:sz w:val="28"/>
          <w:szCs w:val="28"/>
        </w:rPr>
        <w:t xml:space="preserve"> </w:t>
      </w:r>
      <w:r w:rsidRPr="000804AA">
        <w:rPr>
          <w:sz w:val="28"/>
          <w:szCs w:val="28"/>
        </w:rPr>
        <w:t>in 2009.</w:t>
      </w:r>
      <w:r w:rsidR="005E47C9" w:rsidRPr="000804AA">
        <w:rPr>
          <w:sz w:val="28"/>
          <w:szCs w:val="28"/>
        </w:rPr>
        <w:t xml:space="preserve"> That </w:t>
      </w:r>
      <w:r w:rsidRPr="000804AA">
        <w:rPr>
          <w:sz w:val="28"/>
          <w:szCs w:val="28"/>
        </w:rPr>
        <w:t>about 18</w:t>
      </w:r>
      <w:r w:rsidR="005E47C9" w:rsidRPr="000804AA">
        <w:rPr>
          <w:sz w:val="28"/>
          <w:szCs w:val="28"/>
        </w:rPr>
        <w:t xml:space="preserve"> years’ worth of </w:t>
      </w:r>
      <w:r w:rsidRPr="000804AA">
        <w:rPr>
          <w:sz w:val="28"/>
          <w:szCs w:val="28"/>
        </w:rPr>
        <w:t>Tamara’s</w:t>
      </w:r>
      <w:r w:rsidR="005E47C9" w:rsidRPr="000804AA">
        <w:rPr>
          <w:sz w:val="28"/>
          <w:szCs w:val="28"/>
        </w:rPr>
        <w:t xml:space="preserve"> international dues.</w:t>
      </w:r>
      <w:r w:rsidRPr="000804AA">
        <w:rPr>
          <w:sz w:val="28"/>
          <w:szCs w:val="28"/>
        </w:rPr>
        <w:t xml:space="preserve"> Your state organization also received a </w:t>
      </w:r>
      <w:proofErr w:type="spellStart"/>
      <w:r w:rsidRPr="000804AA">
        <w:rPr>
          <w:sz w:val="28"/>
          <w:szCs w:val="28"/>
        </w:rPr>
        <w:t>Cornetet</w:t>
      </w:r>
      <w:proofErr w:type="spellEnd"/>
      <w:r w:rsidRPr="000804AA">
        <w:rPr>
          <w:sz w:val="28"/>
          <w:szCs w:val="28"/>
        </w:rPr>
        <w:t xml:space="preserve"> Seminar award of $1000 to conduct a professional develop</w:t>
      </w:r>
      <w:r w:rsidR="000804AA">
        <w:rPr>
          <w:sz w:val="28"/>
          <w:szCs w:val="28"/>
        </w:rPr>
        <w:t>ment event just this past month that benefited 30 Michigan members!</w:t>
      </w:r>
    </w:p>
    <w:p w:rsidR="009023D8" w:rsidRPr="000804AA" w:rsidRDefault="000804AA" w:rsidP="00663523">
      <w:pPr>
        <w:pStyle w:val="ListParagraph"/>
        <w:numPr>
          <w:ilvl w:val="0"/>
          <w:numId w:val="1"/>
        </w:numPr>
        <w:spacing w:line="360" w:lineRule="auto"/>
        <w:ind w:left="720"/>
        <w:rPr>
          <w:sz w:val="28"/>
          <w:szCs w:val="28"/>
        </w:rPr>
      </w:pPr>
      <w:r w:rsidRPr="000804AA">
        <w:rPr>
          <w:sz w:val="28"/>
          <w:szCs w:val="28"/>
        </w:rPr>
        <w:t xml:space="preserve"> </w:t>
      </w:r>
      <w:r w:rsidR="009023D8" w:rsidRPr="000804AA">
        <w:rPr>
          <w:sz w:val="28"/>
          <w:szCs w:val="28"/>
        </w:rPr>
        <w:t>19</w:t>
      </w:r>
      <w:r w:rsidR="00AA3690" w:rsidRPr="000804AA">
        <w:rPr>
          <w:sz w:val="28"/>
          <w:szCs w:val="28"/>
        </w:rPr>
        <w:t xml:space="preserve"> World Fellowship recipients</w:t>
      </w:r>
      <w:r w:rsidR="00663523" w:rsidRPr="000804AA">
        <w:rPr>
          <w:sz w:val="28"/>
          <w:szCs w:val="28"/>
        </w:rPr>
        <w:t xml:space="preserve"> have studied in </w:t>
      </w:r>
      <w:r w:rsidR="009023D8" w:rsidRPr="000804AA">
        <w:rPr>
          <w:sz w:val="28"/>
          <w:szCs w:val="28"/>
        </w:rPr>
        <w:t>Michigan</w:t>
      </w:r>
      <w:r w:rsidR="00663523" w:rsidRPr="000804AA">
        <w:rPr>
          <w:sz w:val="28"/>
          <w:szCs w:val="28"/>
        </w:rPr>
        <w:t xml:space="preserve"> </w:t>
      </w:r>
      <w:r w:rsidR="00AA3690" w:rsidRPr="000804AA">
        <w:rPr>
          <w:sz w:val="28"/>
          <w:szCs w:val="28"/>
        </w:rPr>
        <w:t>universities, bringing another $</w:t>
      </w:r>
      <w:r w:rsidR="009023D8" w:rsidRPr="000804AA">
        <w:rPr>
          <w:sz w:val="28"/>
          <w:szCs w:val="28"/>
        </w:rPr>
        <w:t>64,900 to</w:t>
      </w:r>
      <w:r w:rsidR="00AA3690" w:rsidRPr="000804AA">
        <w:rPr>
          <w:sz w:val="28"/>
          <w:szCs w:val="28"/>
        </w:rPr>
        <w:t xml:space="preserve"> your state over the years. </w:t>
      </w:r>
    </w:p>
    <w:p w:rsidR="009023D8" w:rsidRPr="000804AA" w:rsidRDefault="002F23AD" w:rsidP="00663523">
      <w:pPr>
        <w:pStyle w:val="ListParagraph"/>
        <w:numPr>
          <w:ilvl w:val="0"/>
          <w:numId w:val="1"/>
        </w:numPr>
        <w:spacing w:line="360" w:lineRule="auto"/>
        <w:ind w:left="720"/>
        <w:rPr>
          <w:sz w:val="28"/>
          <w:szCs w:val="28"/>
        </w:rPr>
      </w:pPr>
      <w:r w:rsidRPr="000804AA">
        <w:rPr>
          <w:sz w:val="28"/>
          <w:szCs w:val="28"/>
        </w:rPr>
        <w:lastRenderedPageBreak/>
        <w:t xml:space="preserve">Since 1964, 15 Educational Foundation grants have been awarded for educational projects in Marquette, Mendenhall, Sandusky, Cheboygan, Kalamazoo, and </w:t>
      </w:r>
      <w:proofErr w:type="spellStart"/>
      <w:r w:rsidRPr="000804AA">
        <w:rPr>
          <w:sz w:val="28"/>
          <w:szCs w:val="28"/>
        </w:rPr>
        <w:t>Levonia</w:t>
      </w:r>
      <w:proofErr w:type="spellEnd"/>
      <w:r w:rsidRPr="000804AA">
        <w:rPr>
          <w:sz w:val="28"/>
          <w:szCs w:val="28"/>
        </w:rPr>
        <w:t>, totaling $36, 925.</w:t>
      </w:r>
    </w:p>
    <w:p w:rsidR="00FC68F3" w:rsidRPr="005A2D12" w:rsidRDefault="00AA3690" w:rsidP="00663523">
      <w:pPr>
        <w:pStyle w:val="ListParagraph"/>
        <w:numPr>
          <w:ilvl w:val="0"/>
          <w:numId w:val="1"/>
        </w:numPr>
        <w:spacing w:line="360" w:lineRule="auto"/>
        <w:ind w:left="720"/>
        <w:rPr>
          <w:sz w:val="28"/>
          <w:szCs w:val="28"/>
        </w:rPr>
      </w:pPr>
      <w:r w:rsidRPr="000804AA">
        <w:rPr>
          <w:sz w:val="28"/>
          <w:szCs w:val="28"/>
        </w:rPr>
        <w:t>This is approximately $</w:t>
      </w:r>
      <w:r w:rsidR="002F23AD" w:rsidRPr="000804AA">
        <w:rPr>
          <w:sz w:val="28"/>
          <w:szCs w:val="28"/>
        </w:rPr>
        <w:t>263,200</w:t>
      </w:r>
      <w:r w:rsidRPr="000804AA">
        <w:rPr>
          <w:sz w:val="28"/>
          <w:szCs w:val="28"/>
        </w:rPr>
        <w:t xml:space="preserve"> </w:t>
      </w:r>
      <w:r w:rsidR="00663523" w:rsidRPr="000804AA">
        <w:rPr>
          <w:sz w:val="28"/>
          <w:szCs w:val="28"/>
        </w:rPr>
        <w:t xml:space="preserve">from your international dues that have come back to </w:t>
      </w:r>
      <w:r w:rsidR="009023D8" w:rsidRPr="000804AA">
        <w:rPr>
          <w:sz w:val="28"/>
          <w:szCs w:val="28"/>
        </w:rPr>
        <w:t>Michigan</w:t>
      </w:r>
      <w:r w:rsidR="00663523" w:rsidRPr="000804AA">
        <w:rPr>
          <w:sz w:val="28"/>
          <w:szCs w:val="28"/>
        </w:rPr>
        <w:t xml:space="preserve"> in support of members and excellence in education</w:t>
      </w:r>
      <w:r w:rsidR="00663523" w:rsidRPr="005A2D12">
        <w:rPr>
          <w:sz w:val="28"/>
          <w:szCs w:val="28"/>
        </w:rPr>
        <w:t xml:space="preserve">. </w:t>
      </w:r>
      <w:r w:rsidRPr="005A2D12">
        <w:rPr>
          <w:sz w:val="28"/>
          <w:szCs w:val="28"/>
        </w:rPr>
        <w:t xml:space="preserve"> </w:t>
      </w:r>
    </w:p>
    <w:p w:rsidR="00AA3690" w:rsidRDefault="00FC68F3" w:rsidP="005A2D12">
      <w:pPr>
        <w:spacing w:line="360" w:lineRule="auto"/>
        <w:ind w:firstLine="360"/>
        <w:rPr>
          <w:sz w:val="28"/>
          <w:szCs w:val="28"/>
        </w:rPr>
      </w:pPr>
      <w:r w:rsidRPr="000804AA">
        <w:rPr>
          <w:sz w:val="28"/>
          <w:szCs w:val="28"/>
        </w:rPr>
        <w:t xml:space="preserve">That doesn’t include the dollars </w:t>
      </w:r>
      <w:r w:rsidR="002F23AD" w:rsidRPr="000804AA">
        <w:rPr>
          <w:sz w:val="28"/>
          <w:szCs w:val="28"/>
        </w:rPr>
        <w:t>Michigan</w:t>
      </w:r>
      <w:r w:rsidRPr="000804AA">
        <w:rPr>
          <w:sz w:val="28"/>
          <w:szCs w:val="28"/>
        </w:rPr>
        <w:t xml:space="preserve"> State </w:t>
      </w:r>
      <w:r w:rsidR="002F23AD" w:rsidRPr="000804AA">
        <w:rPr>
          <w:sz w:val="28"/>
          <w:szCs w:val="28"/>
        </w:rPr>
        <w:t xml:space="preserve">Organization </w:t>
      </w:r>
      <w:r w:rsidRPr="000804AA">
        <w:rPr>
          <w:sz w:val="28"/>
          <w:szCs w:val="28"/>
        </w:rPr>
        <w:t xml:space="preserve">members have received </w:t>
      </w:r>
      <w:r w:rsidR="005A2D12" w:rsidRPr="000804AA">
        <w:rPr>
          <w:sz w:val="28"/>
          <w:szCs w:val="28"/>
        </w:rPr>
        <w:t xml:space="preserve">over the years from </w:t>
      </w:r>
      <w:r w:rsidRPr="000804AA">
        <w:rPr>
          <w:sz w:val="28"/>
          <w:szCs w:val="28"/>
        </w:rPr>
        <w:t xml:space="preserve">International Emergency Fund after </w:t>
      </w:r>
      <w:r w:rsidR="003030B7" w:rsidRPr="000804AA">
        <w:rPr>
          <w:sz w:val="28"/>
          <w:szCs w:val="28"/>
        </w:rPr>
        <w:t>major storms</w:t>
      </w:r>
      <w:r w:rsidRPr="000804AA">
        <w:rPr>
          <w:sz w:val="28"/>
          <w:szCs w:val="28"/>
        </w:rPr>
        <w:t xml:space="preserve">, fires, and other natural disasters. That money comes from members’ donations. </w:t>
      </w:r>
      <w:r w:rsidR="005E47C9" w:rsidRPr="000804AA">
        <w:rPr>
          <w:sz w:val="28"/>
          <w:szCs w:val="28"/>
        </w:rPr>
        <w:t>Taken a</w:t>
      </w:r>
      <w:r w:rsidRPr="000804AA">
        <w:rPr>
          <w:sz w:val="28"/>
          <w:szCs w:val="28"/>
        </w:rPr>
        <w:t xml:space="preserve">ll </w:t>
      </w:r>
      <w:r w:rsidR="005E47C9" w:rsidRPr="000804AA">
        <w:rPr>
          <w:sz w:val="28"/>
          <w:szCs w:val="28"/>
        </w:rPr>
        <w:t>together</w:t>
      </w:r>
      <w:r w:rsidRPr="000804AA">
        <w:rPr>
          <w:sz w:val="28"/>
          <w:szCs w:val="28"/>
        </w:rPr>
        <w:t xml:space="preserve">, </w:t>
      </w:r>
      <w:r w:rsidR="00AA3690" w:rsidRPr="000804AA">
        <w:rPr>
          <w:sz w:val="28"/>
          <w:szCs w:val="28"/>
        </w:rPr>
        <w:t xml:space="preserve">I </w:t>
      </w:r>
      <w:r w:rsidR="005E47C9" w:rsidRPr="000804AA">
        <w:rPr>
          <w:sz w:val="28"/>
          <w:szCs w:val="28"/>
        </w:rPr>
        <w:t xml:space="preserve">believe </w:t>
      </w:r>
      <w:r w:rsidR="00AA3690" w:rsidRPr="000804AA">
        <w:rPr>
          <w:sz w:val="28"/>
          <w:szCs w:val="28"/>
        </w:rPr>
        <w:t>that’s a pretty good return on your money, don’t you?!</w:t>
      </w:r>
    </w:p>
    <w:p w:rsidR="005E47C9" w:rsidRPr="005A2D12" w:rsidRDefault="00663523" w:rsidP="005A2D12">
      <w:pPr>
        <w:spacing w:line="360" w:lineRule="auto"/>
        <w:ind w:firstLine="360"/>
        <w:rPr>
          <w:sz w:val="28"/>
          <w:szCs w:val="28"/>
        </w:rPr>
      </w:pPr>
      <w:r w:rsidRPr="00DE1286">
        <w:rPr>
          <w:sz w:val="28"/>
          <w:szCs w:val="28"/>
        </w:rPr>
        <w:t xml:space="preserve">In addition, </w:t>
      </w:r>
      <w:r w:rsidRPr="000804AA">
        <w:rPr>
          <w:sz w:val="28"/>
          <w:szCs w:val="28"/>
        </w:rPr>
        <w:t xml:space="preserve">your state organization has scholarships, leadership seminars, </w:t>
      </w:r>
      <w:r w:rsidR="00FC68F3" w:rsidRPr="000804AA">
        <w:rPr>
          <w:sz w:val="28"/>
          <w:szCs w:val="28"/>
        </w:rPr>
        <w:t xml:space="preserve">the </w:t>
      </w:r>
      <w:r w:rsidR="00DE1286" w:rsidRPr="000804AA">
        <w:rPr>
          <w:sz w:val="28"/>
          <w:szCs w:val="28"/>
        </w:rPr>
        <w:t>Katherine Keeling</w:t>
      </w:r>
      <w:r w:rsidR="00FC68F3" w:rsidRPr="000804AA">
        <w:rPr>
          <w:sz w:val="28"/>
          <w:szCs w:val="28"/>
        </w:rPr>
        <w:t xml:space="preserve"> Professional Enhancement Award</w:t>
      </w:r>
      <w:r w:rsidR="00DE1286" w:rsidRPr="00DE1286">
        <w:rPr>
          <w:sz w:val="28"/>
          <w:szCs w:val="28"/>
        </w:rPr>
        <w:t>, grants for international meeting attendance,</w:t>
      </w:r>
      <w:r w:rsidR="00FC68F3" w:rsidRPr="00DE1286">
        <w:rPr>
          <w:sz w:val="28"/>
          <w:szCs w:val="28"/>
        </w:rPr>
        <w:t xml:space="preserve"> and a state </w:t>
      </w:r>
      <w:r w:rsidR="005E47C9" w:rsidRPr="00DE1286">
        <w:rPr>
          <w:sz w:val="28"/>
          <w:szCs w:val="28"/>
        </w:rPr>
        <w:t xml:space="preserve">organization </w:t>
      </w:r>
      <w:r w:rsidR="00FC68F3" w:rsidRPr="00DE1286">
        <w:rPr>
          <w:sz w:val="28"/>
          <w:szCs w:val="28"/>
        </w:rPr>
        <w:t>Emergency Fund.</w:t>
      </w:r>
      <w:r w:rsidR="00FC68F3" w:rsidRPr="005A2D12">
        <w:rPr>
          <w:sz w:val="28"/>
          <w:szCs w:val="28"/>
        </w:rPr>
        <w:t xml:space="preserve"> </w:t>
      </w:r>
    </w:p>
    <w:p w:rsidR="00663523" w:rsidRPr="000804AA" w:rsidRDefault="00FC68F3" w:rsidP="005A2D12">
      <w:pPr>
        <w:spacing w:line="360" w:lineRule="auto"/>
        <w:ind w:firstLine="360"/>
        <w:rPr>
          <w:sz w:val="28"/>
          <w:szCs w:val="28"/>
        </w:rPr>
      </w:pPr>
      <w:r w:rsidRPr="000804AA">
        <w:rPr>
          <w:sz w:val="28"/>
          <w:szCs w:val="28"/>
        </w:rPr>
        <w:t xml:space="preserve">Your chapters have scholarships for members, and grants for members and non-members. </w:t>
      </w:r>
      <w:r w:rsidR="000804AA" w:rsidRPr="000804AA">
        <w:rPr>
          <w:sz w:val="28"/>
          <w:szCs w:val="28"/>
        </w:rPr>
        <w:t>Last</w:t>
      </w:r>
      <w:r w:rsidR="00561EC0" w:rsidRPr="000804AA">
        <w:rPr>
          <w:sz w:val="28"/>
          <w:szCs w:val="28"/>
        </w:rPr>
        <w:t xml:space="preserve"> year alone, with only 66 of 79 state organizations reporting, chapters across the Society gave 2368 scholarships and grants-in-aid totaling </w:t>
      </w:r>
      <w:r w:rsidR="00FC43E9" w:rsidRPr="000804AA">
        <w:rPr>
          <w:sz w:val="28"/>
          <w:szCs w:val="28"/>
        </w:rPr>
        <w:t>$1,166,000</w:t>
      </w:r>
      <w:r w:rsidR="00561EC0" w:rsidRPr="000804AA">
        <w:rPr>
          <w:sz w:val="28"/>
          <w:szCs w:val="28"/>
        </w:rPr>
        <w:t xml:space="preserve">! That is 65% of the grand total of </w:t>
      </w:r>
      <w:r w:rsidR="00FC43E9" w:rsidRPr="000804AA">
        <w:rPr>
          <w:sz w:val="28"/>
          <w:szCs w:val="28"/>
        </w:rPr>
        <w:t>$1,646,000</w:t>
      </w:r>
      <w:r w:rsidR="00561EC0" w:rsidRPr="000804AA">
        <w:rPr>
          <w:sz w:val="28"/>
          <w:szCs w:val="28"/>
        </w:rPr>
        <w:t xml:space="preserve"> in international, state, and chapter scholarships and grants-in-aid</w:t>
      </w:r>
      <w:r w:rsidR="00E12E77" w:rsidRPr="000804AA">
        <w:rPr>
          <w:sz w:val="28"/>
          <w:szCs w:val="28"/>
        </w:rPr>
        <w:t xml:space="preserve"> for one year</w:t>
      </w:r>
      <w:r w:rsidR="00561EC0" w:rsidRPr="000804AA">
        <w:rPr>
          <w:sz w:val="28"/>
          <w:szCs w:val="28"/>
        </w:rPr>
        <w:t>!!! Talk about how we impact education at the chapter level! Wow!!!</w:t>
      </w:r>
    </w:p>
    <w:p w:rsidR="00FC68F3" w:rsidRPr="000804AA" w:rsidRDefault="00FC68F3" w:rsidP="00663523">
      <w:pPr>
        <w:spacing w:line="360" w:lineRule="auto"/>
        <w:rPr>
          <w:sz w:val="28"/>
          <w:szCs w:val="28"/>
        </w:rPr>
      </w:pPr>
      <w:r w:rsidRPr="000804AA">
        <w:rPr>
          <w:sz w:val="28"/>
          <w:szCs w:val="28"/>
        </w:rPr>
        <w:t xml:space="preserve">I’d like you to get a little exercise now, after such a wonderful meal. </w:t>
      </w:r>
      <w:r w:rsidR="00561EC0" w:rsidRPr="000804AA">
        <w:rPr>
          <w:sz w:val="28"/>
          <w:szCs w:val="28"/>
        </w:rPr>
        <w:t>Please stand</w:t>
      </w:r>
      <w:r w:rsidR="000804AA">
        <w:rPr>
          <w:sz w:val="28"/>
          <w:szCs w:val="28"/>
        </w:rPr>
        <w:t xml:space="preserve"> and remain standing</w:t>
      </w:r>
      <w:r w:rsidR="00FC43E9" w:rsidRPr="000804AA">
        <w:rPr>
          <w:sz w:val="28"/>
          <w:szCs w:val="28"/>
        </w:rPr>
        <w:t xml:space="preserve"> </w:t>
      </w:r>
      <w:r w:rsidR="005A2D12" w:rsidRPr="000804AA">
        <w:rPr>
          <w:sz w:val="28"/>
          <w:szCs w:val="28"/>
        </w:rPr>
        <w:t>if you have ever received or benefited from:</w:t>
      </w:r>
    </w:p>
    <w:p w:rsidR="00FC68F3" w:rsidRPr="005A2D12" w:rsidRDefault="00FC68F3" w:rsidP="00FC68F3">
      <w:pPr>
        <w:pStyle w:val="ListParagraph"/>
        <w:numPr>
          <w:ilvl w:val="0"/>
          <w:numId w:val="2"/>
        </w:numPr>
        <w:spacing w:line="360" w:lineRule="auto"/>
        <w:rPr>
          <w:sz w:val="28"/>
          <w:szCs w:val="28"/>
        </w:rPr>
      </w:pPr>
      <w:r w:rsidRPr="005A2D12">
        <w:rPr>
          <w:sz w:val="28"/>
          <w:szCs w:val="28"/>
        </w:rPr>
        <w:t>International—state—chapter scholarship</w:t>
      </w:r>
    </w:p>
    <w:p w:rsidR="00FC68F3" w:rsidRPr="005A2D12" w:rsidRDefault="00FC68F3" w:rsidP="00FC68F3">
      <w:pPr>
        <w:pStyle w:val="ListParagraph"/>
        <w:numPr>
          <w:ilvl w:val="0"/>
          <w:numId w:val="2"/>
        </w:numPr>
        <w:spacing w:line="360" w:lineRule="auto"/>
        <w:rPr>
          <w:sz w:val="28"/>
          <w:szCs w:val="28"/>
        </w:rPr>
      </w:pPr>
      <w:proofErr w:type="spellStart"/>
      <w:r w:rsidRPr="005A2D12">
        <w:rPr>
          <w:sz w:val="28"/>
          <w:szCs w:val="28"/>
        </w:rPr>
        <w:t>Cornetet</w:t>
      </w:r>
      <w:proofErr w:type="spellEnd"/>
      <w:r w:rsidRPr="005A2D12">
        <w:rPr>
          <w:sz w:val="28"/>
          <w:szCs w:val="28"/>
        </w:rPr>
        <w:t>—</w:t>
      </w:r>
      <w:r w:rsidR="00DE1286">
        <w:rPr>
          <w:sz w:val="28"/>
          <w:szCs w:val="28"/>
        </w:rPr>
        <w:t>Katherine Keeling grant</w:t>
      </w:r>
      <w:r w:rsidRPr="005A2D12">
        <w:rPr>
          <w:sz w:val="28"/>
          <w:szCs w:val="28"/>
        </w:rPr>
        <w:t>—chapter grant for Professional Development</w:t>
      </w:r>
    </w:p>
    <w:p w:rsidR="00FC68F3" w:rsidRPr="005A2D12" w:rsidRDefault="00FC68F3" w:rsidP="00FC68F3">
      <w:pPr>
        <w:pStyle w:val="ListParagraph"/>
        <w:numPr>
          <w:ilvl w:val="0"/>
          <w:numId w:val="2"/>
        </w:numPr>
        <w:spacing w:line="360" w:lineRule="auto"/>
        <w:rPr>
          <w:sz w:val="28"/>
          <w:szCs w:val="28"/>
        </w:rPr>
      </w:pPr>
      <w:r w:rsidRPr="005A2D12">
        <w:rPr>
          <w:sz w:val="28"/>
          <w:szCs w:val="28"/>
        </w:rPr>
        <w:t>Attended Int. LMS—State LMS</w:t>
      </w:r>
    </w:p>
    <w:p w:rsidR="00DC1D6E" w:rsidRPr="005A2D12" w:rsidRDefault="00DC1D6E" w:rsidP="00FC68F3">
      <w:pPr>
        <w:pStyle w:val="ListParagraph"/>
        <w:numPr>
          <w:ilvl w:val="0"/>
          <w:numId w:val="2"/>
        </w:numPr>
        <w:spacing w:line="360" w:lineRule="auto"/>
        <w:rPr>
          <w:sz w:val="28"/>
          <w:szCs w:val="28"/>
        </w:rPr>
      </w:pPr>
      <w:r w:rsidRPr="005A2D12">
        <w:rPr>
          <w:sz w:val="28"/>
          <w:szCs w:val="28"/>
        </w:rPr>
        <w:t>Society-sponsored Parliamentary Seminars</w:t>
      </w:r>
    </w:p>
    <w:p w:rsidR="00DC1D6E" w:rsidRPr="005A2D12" w:rsidRDefault="00DC1D6E" w:rsidP="00FC68F3">
      <w:pPr>
        <w:pStyle w:val="ListParagraph"/>
        <w:numPr>
          <w:ilvl w:val="0"/>
          <w:numId w:val="2"/>
        </w:numPr>
        <w:spacing w:line="360" w:lineRule="auto"/>
        <w:rPr>
          <w:sz w:val="28"/>
          <w:szCs w:val="28"/>
        </w:rPr>
      </w:pPr>
      <w:r w:rsidRPr="005A2D12">
        <w:rPr>
          <w:sz w:val="28"/>
          <w:szCs w:val="28"/>
        </w:rPr>
        <w:t xml:space="preserve">Been published in </w:t>
      </w:r>
      <w:r w:rsidRPr="005A2D12">
        <w:rPr>
          <w:i/>
          <w:sz w:val="28"/>
          <w:szCs w:val="28"/>
        </w:rPr>
        <w:t>The Bulletin</w:t>
      </w:r>
      <w:r w:rsidRPr="005A2D12">
        <w:rPr>
          <w:sz w:val="28"/>
          <w:szCs w:val="28"/>
        </w:rPr>
        <w:t>, our juried and peer-reviewed professional journal</w:t>
      </w:r>
    </w:p>
    <w:p w:rsidR="00FC68F3" w:rsidRPr="005A2D12" w:rsidRDefault="00FC68F3" w:rsidP="00FC68F3">
      <w:pPr>
        <w:pStyle w:val="ListParagraph"/>
        <w:numPr>
          <w:ilvl w:val="0"/>
          <w:numId w:val="2"/>
        </w:numPr>
        <w:spacing w:line="360" w:lineRule="auto"/>
        <w:rPr>
          <w:sz w:val="28"/>
          <w:szCs w:val="28"/>
        </w:rPr>
      </w:pPr>
      <w:r w:rsidRPr="005A2D12">
        <w:rPr>
          <w:sz w:val="28"/>
          <w:szCs w:val="28"/>
        </w:rPr>
        <w:lastRenderedPageBreak/>
        <w:t>Emergency Fund gift of $500 from International</w:t>
      </w:r>
      <w:r w:rsidR="00DE1286">
        <w:rPr>
          <w:sz w:val="28"/>
          <w:szCs w:val="28"/>
        </w:rPr>
        <w:t>—Wilma Adams</w:t>
      </w:r>
      <w:r w:rsidRPr="005A2D12">
        <w:rPr>
          <w:sz w:val="28"/>
          <w:szCs w:val="28"/>
        </w:rPr>
        <w:t xml:space="preserve"> Emergency Fund gift from </w:t>
      </w:r>
      <w:r w:rsidR="00DE1286">
        <w:rPr>
          <w:sz w:val="28"/>
          <w:szCs w:val="28"/>
        </w:rPr>
        <w:t>Michigan</w:t>
      </w:r>
      <w:r w:rsidRPr="005A2D12">
        <w:rPr>
          <w:sz w:val="28"/>
          <w:szCs w:val="28"/>
        </w:rPr>
        <w:t xml:space="preserve"> State</w:t>
      </w:r>
      <w:r w:rsidR="00DE1286">
        <w:rPr>
          <w:sz w:val="28"/>
          <w:szCs w:val="28"/>
        </w:rPr>
        <w:t xml:space="preserve"> Organization</w:t>
      </w:r>
    </w:p>
    <w:p w:rsidR="00DC1D6E" w:rsidRDefault="00DC1D6E" w:rsidP="00FC68F3">
      <w:pPr>
        <w:pStyle w:val="ListParagraph"/>
        <w:numPr>
          <w:ilvl w:val="0"/>
          <w:numId w:val="2"/>
        </w:numPr>
        <w:spacing w:line="360" w:lineRule="auto"/>
        <w:rPr>
          <w:sz w:val="28"/>
          <w:szCs w:val="28"/>
        </w:rPr>
      </w:pPr>
      <w:r w:rsidRPr="005A2D12">
        <w:rPr>
          <w:sz w:val="28"/>
          <w:szCs w:val="28"/>
        </w:rPr>
        <w:t>If you participate in the Society’s Social Network, dkgnetwork.org</w:t>
      </w:r>
    </w:p>
    <w:p w:rsidR="00FC68F3" w:rsidRPr="000804AA" w:rsidRDefault="00561EC0" w:rsidP="005A2D12">
      <w:pPr>
        <w:spacing w:line="360" w:lineRule="auto"/>
        <w:ind w:firstLine="360"/>
        <w:rPr>
          <w:sz w:val="28"/>
          <w:szCs w:val="28"/>
        </w:rPr>
      </w:pPr>
      <w:r w:rsidRPr="000804AA">
        <w:rPr>
          <w:sz w:val="28"/>
          <w:szCs w:val="28"/>
        </w:rPr>
        <w:t xml:space="preserve">Everyone </w:t>
      </w:r>
      <w:r w:rsidR="00DC1D6E" w:rsidRPr="000804AA">
        <w:rPr>
          <w:sz w:val="28"/>
          <w:szCs w:val="28"/>
        </w:rPr>
        <w:t>standing</w:t>
      </w:r>
      <w:r w:rsidRPr="000804AA">
        <w:rPr>
          <w:sz w:val="28"/>
          <w:szCs w:val="28"/>
        </w:rPr>
        <w:t xml:space="preserve"> has received benefits from your membership</w:t>
      </w:r>
      <w:r w:rsidR="00DC1D6E" w:rsidRPr="000804AA">
        <w:rPr>
          <w:sz w:val="28"/>
          <w:szCs w:val="28"/>
        </w:rPr>
        <w:t>, and that includes getting a little after-dinner exercise!</w:t>
      </w:r>
      <w:r w:rsidRPr="000804AA">
        <w:rPr>
          <w:sz w:val="28"/>
          <w:szCs w:val="28"/>
        </w:rPr>
        <w:t xml:space="preserve"> Those who didn’t stand up even once—you are missing out on the many opportunities that your membership in Delta Kappa Gamma affords you. You may even be like the wife in the story, thinking, “What has the Society done for me lately?” </w:t>
      </w:r>
    </w:p>
    <w:p w:rsidR="00561EC0" w:rsidRPr="000804AA" w:rsidRDefault="000804AA" w:rsidP="005A2D12">
      <w:pPr>
        <w:spacing w:line="360" w:lineRule="auto"/>
        <w:ind w:firstLine="360"/>
        <w:rPr>
          <w:sz w:val="28"/>
          <w:szCs w:val="28"/>
        </w:rPr>
      </w:pPr>
      <w:r>
        <w:rPr>
          <w:sz w:val="28"/>
          <w:szCs w:val="28"/>
        </w:rPr>
        <w:t>So,</w:t>
      </w:r>
      <w:r w:rsidR="00561EC0" w:rsidRPr="000804AA">
        <w:rPr>
          <w:sz w:val="28"/>
          <w:szCs w:val="28"/>
        </w:rPr>
        <w:t xml:space="preserve"> everything I’ve talked about </w:t>
      </w:r>
      <w:r>
        <w:rPr>
          <w:sz w:val="28"/>
          <w:szCs w:val="28"/>
        </w:rPr>
        <w:t>up until</w:t>
      </w:r>
      <w:r w:rsidR="00561EC0" w:rsidRPr="000804AA">
        <w:rPr>
          <w:sz w:val="28"/>
          <w:szCs w:val="28"/>
        </w:rPr>
        <w:t xml:space="preserve"> now has been what’s gone on in the past. So let’s talk about what </w:t>
      </w:r>
      <w:r w:rsidR="00DC1D6E" w:rsidRPr="000804AA">
        <w:rPr>
          <w:sz w:val="28"/>
          <w:szCs w:val="28"/>
        </w:rPr>
        <w:t xml:space="preserve">international </w:t>
      </w:r>
      <w:r w:rsidR="00561EC0" w:rsidRPr="000804AA">
        <w:rPr>
          <w:sz w:val="28"/>
          <w:szCs w:val="28"/>
        </w:rPr>
        <w:t xml:space="preserve">opportunities are out there for you, </w:t>
      </w:r>
      <w:r w:rsidR="00DC1D6E" w:rsidRPr="000804AA">
        <w:rPr>
          <w:sz w:val="28"/>
          <w:szCs w:val="28"/>
        </w:rPr>
        <w:t xml:space="preserve">not even counting state </w:t>
      </w:r>
      <w:r>
        <w:rPr>
          <w:sz w:val="28"/>
          <w:szCs w:val="28"/>
        </w:rPr>
        <w:t xml:space="preserve">organization </w:t>
      </w:r>
      <w:r w:rsidR="00DC1D6E" w:rsidRPr="000804AA">
        <w:rPr>
          <w:sz w:val="28"/>
          <w:szCs w:val="28"/>
        </w:rPr>
        <w:t xml:space="preserve">and chapter, </w:t>
      </w:r>
      <w:r w:rsidR="00AC7A88" w:rsidRPr="000804AA">
        <w:rPr>
          <w:sz w:val="28"/>
          <w:szCs w:val="28"/>
        </w:rPr>
        <w:t>if you just reach out for them. Let m</w:t>
      </w:r>
      <w:r w:rsidR="00FC43E9" w:rsidRPr="000804AA">
        <w:rPr>
          <w:sz w:val="28"/>
          <w:szCs w:val="28"/>
        </w:rPr>
        <w:t>e recap the ones I’ve already mentioned</w:t>
      </w:r>
      <w:r w:rsidR="00AC7A88" w:rsidRPr="000804AA">
        <w:rPr>
          <w:sz w:val="28"/>
          <w:szCs w:val="28"/>
        </w:rPr>
        <w:t>:</w:t>
      </w:r>
    </w:p>
    <w:p w:rsidR="00561EC0" w:rsidRPr="005A2D12" w:rsidRDefault="00561EC0" w:rsidP="005A2D12">
      <w:pPr>
        <w:pStyle w:val="ListParagraph"/>
        <w:numPr>
          <w:ilvl w:val="0"/>
          <w:numId w:val="3"/>
        </w:numPr>
        <w:spacing w:after="0"/>
        <w:rPr>
          <w:sz w:val="24"/>
          <w:szCs w:val="24"/>
        </w:rPr>
      </w:pPr>
      <w:r w:rsidRPr="005A2D12">
        <w:rPr>
          <w:sz w:val="24"/>
          <w:szCs w:val="24"/>
        </w:rPr>
        <w:t>30 international scholarships of $6000 each</w:t>
      </w:r>
    </w:p>
    <w:p w:rsidR="00561EC0" w:rsidRPr="005A2D12" w:rsidRDefault="00561EC0" w:rsidP="005A2D12">
      <w:pPr>
        <w:spacing w:after="0"/>
        <w:ind w:firstLine="5760"/>
        <w:rPr>
          <w:sz w:val="24"/>
          <w:szCs w:val="24"/>
        </w:rPr>
      </w:pPr>
    </w:p>
    <w:p w:rsidR="00561EC0" w:rsidRPr="005A2D12" w:rsidRDefault="00561EC0" w:rsidP="005A2D12">
      <w:pPr>
        <w:pStyle w:val="ListParagraph"/>
        <w:numPr>
          <w:ilvl w:val="0"/>
          <w:numId w:val="3"/>
        </w:numPr>
        <w:spacing w:after="0"/>
        <w:rPr>
          <w:sz w:val="24"/>
          <w:szCs w:val="24"/>
        </w:rPr>
      </w:pPr>
      <w:r w:rsidRPr="005A2D12">
        <w:rPr>
          <w:sz w:val="24"/>
          <w:szCs w:val="24"/>
        </w:rPr>
        <w:t xml:space="preserve">Cornetet  Awards—up to </w:t>
      </w:r>
      <w:r w:rsidR="00FC43E9" w:rsidRPr="005A2D12">
        <w:rPr>
          <w:sz w:val="24"/>
          <w:szCs w:val="24"/>
        </w:rPr>
        <w:t xml:space="preserve">$2000 one-time awards for PD or </w:t>
      </w:r>
      <w:r w:rsidR="00DC1D6E" w:rsidRPr="005A2D12">
        <w:rPr>
          <w:b/>
          <w:sz w:val="24"/>
          <w:szCs w:val="24"/>
        </w:rPr>
        <w:t>Financial assistance for National Board Certification</w:t>
      </w:r>
      <w:r w:rsidR="00DC1D6E" w:rsidRPr="005A2D12">
        <w:rPr>
          <w:sz w:val="24"/>
          <w:szCs w:val="24"/>
        </w:rPr>
        <w:t xml:space="preserve"> </w:t>
      </w:r>
      <w:r w:rsidR="00DC1D6E" w:rsidRPr="005A2D12">
        <w:rPr>
          <w:sz w:val="24"/>
          <w:szCs w:val="24"/>
        </w:rPr>
        <w:tab/>
      </w:r>
      <w:r w:rsidR="00DC1D6E" w:rsidRPr="005A2D12">
        <w:rPr>
          <w:sz w:val="24"/>
          <w:szCs w:val="24"/>
        </w:rPr>
        <w:tab/>
      </w:r>
      <w:r w:rsidR="00DC1D6E" w:rsidRPr="005A2D12">
        <w:rPr>
          <w:sz w:val="24"/>
          <w:szCs w:val="24"/>
        </w:rPr>
        <w:tab/>
      </w:r>
    </w:p>
    <w:p w:rsidR="00561EC0" w:rsidRPr="005A2D12" w:rsidRDefault="00561EC0" w:rsidP="005A2D12">
      <w:pPr>
        <w:pStyle w:val="ListParagraph"/>
        <w:numPr>
          <w:ilvl w:val="0"/>
          <w:numId w:val="3"/>
        </w:numPr>
        <w:spacing w:after="0"/>
        <w:rPr>
          <w:sz w:val="24"/>
          <w:szCs w:val="24"/>
        </w:rPr>
      </w:pPr>
      <w:r w:rsidRPr="005A2D12">
        <w:rPr>
          <w:sz w:val="24"/>
          <w:szCs w:val="24"/>
        </w:rPr>
        <w:t xml:space="preserve">Golden Gift </w:t>
      </w:r>
      <w:r w:rsidR="00DC1D6E" w:rsidRPr="005A2D12">
        <w:rPr>
          <w:sz w:val="24"/>
          <w:szCs w:val="24"/>
        </w:rPr>
        <w:t xml:space="preserve">Special </w:t>
      </w:r>
      <w:r w:rsidRPr="005A2D12">
        <w:rPr>
          <w:sz w:val="24"/>
          <w:szCs w:val="24"/>
        </w:rPr>
        <w:t>Stipends—up to $800 each</w:t>
      </w:r>
      <w:r w:rsidR="00D7767B" w:rsidRPr="005A2D12">
        <w:rPr>
          <w:sz w:val="24"/>
          <w:szCs w:val="24"/>
        </w:rPr>
        <w:t xml:space="preserve"> for PD</w:t>
      </w:r>
    </w:p>
    <w:p w:rsidR="00561EC0" w:rsidRPr="005A2D12" w:rsidRDefault="00561EC0" w:rsidP="00561EC0">
      <w:pPr>
        <w:spacing w:after="0"/>
        <w:rPr>
          <w:sz w:val="24"/>
          <w:szCs w:val="24"/>
        </w:rPr>
      </w:pPr>
    </w:p>
    <w:p w:rsidR="00561EC0" w:rsidRPr="005A2D12" w:rsidRDefault="00D7767B" w:rsidP="005A2D12">
      <w:pPr>
        <w:pStyle w:val="ListParagraph"/>
        <w:numPr>
          <w:ilvl w:val="0"/>
          <w:numId w:val="3"/>
        </w:numPr>
        <w:spacing w:after="0"/>
        <w:rPr>
          <w:sz w:val="24"/>
          <w:szCs w:val="24"/>
        </w:rPr>
      </w:pPr>
      <w:r w:rsidRPr="005A2D12">
        <w:rPr>
          <w:sz w:val="24"/>
          <w:szCs w:val="24"/>
        </w:rPr>
        <w:t>I</w:t>
      </w:r>
      <w:r w:rsidR="00561EC0" w:rsidRPr="005A2D12">
        <w:rPr>
          <w:sz w:val="24"/>
          <w:szCs w:val="24"/>
        </w:rPr>
        <w:t xml:space="preserve">nternational Leadership Management Seminar, @$7000 of </w:t>
      </w:r>
      <w:r w:rsidR="000804AA">
        <w:rPr>
          <w:sz w:val="24"/>
          <w:szCs w:val="24"/>
        </w:rPr>
        <w:t xml:space="preserve">premier </w:t>
      </w:r>
      <w:r w:rsidR="00561EC0" w:rsidRPr="005A2D12">
        <w:rPr>
          <w:sz w:val="24"/>
          <w:szCs w:val="24"/>
        </w:rPr>
        <w:t>graduate training</w:t>
      </w:r>
      <w:r w:rsidRPr="005A2D12">
        <w:rPr>
          <w:sz w:val="24"/>
          <w:szCs w:val="24"/>
        </w:rPr>
        <w:t xml:space="preserve"> </w:t>
      </w:r>
      <w:r w:rsidR="007878C5">
        <w:rPr>
          <w:sz w:val="24"/>
          <w:szCs w:val="24"/>
        </w:rPr>
        <w:t>at one of the leading business schools in the nation</w:t>
      </w:r>
    </w:p>
    <w:p w:rsidR="00D7767B" w:rsidRPr="005A2D12" w:rsidRDefault="00D7767B" w:rsidP="005A2D12">
      <w:pPr>
        <w:spacing w:after="0"/>
        <w:ind w:firstLine="5760"/>
        <w:rPr>
          <w:sz w:val="24"/>
          <w:szCs w:val="24"/>
        </w:rPr>
      </w:pPr>
    </w:p>
    <w:p w:rsidR="00561EC0" w:rsidRPr="005A2D12" w:rsidRDefault="00561EC0" w:rsidP="005A2D12">
      <w:pPr>
        <w:pStyle w:val="ListParagraph"/>
        <w:numPr>
          <w:ilvl w:val="0"/>
          <w:numId w:val="3"/>
        </w:numPr>
        <w:spacing w:after="0"/>
        <w:rPr>
          <w:sz w:val="24"/>
          <w:szCs w:val="24"/>
        </w:rPr>
      </w:pPr>
      <w:r w:rsidRPr="005A2D12">
        <w:rPr>
          <w:sz w:val="24"/>
          <w:szCs w:val="24"/>
        </w:rPr>
        <w:t>Society-sponsored Parliamentary Training Seminars</w:t>
      </w:r>
    </w:p>
    <w:p w:rsidR="00561EC0" w:rsidRPr="005A2D12" w:rsidRDefault="00561EC0" w:rsidP="00561EC0">
      <w:pPr>
        <w:spacing w:after="0"/>
        <w:rPr>
          <w:sz w:val="24"/>
          <w:szCs w:val="24"/>
        </w:rPr>
      </w:pPr>
    </w:p>
    <w:p w:rsidR="00DC1D6E" w:rsidRPr="005A2D12" w:rsidRDefault="00DC1D6E" w:rsidP="005A2D12">
      <w:pPr>
        <w:pStyle w:val="ListParagraph"/>
        <w:numPr>
          <w:ilvl w:val="0"/>
          <w:numId w:val="3"/>
        </w:numPr>
        <w:spacing w:after="0"/>
        <w:rPr>
          <w:b/>
          <w:sz w:val="24"/>
          <w:szCs w:val="24"/>
        </w:rPr>
      </w:pPr>
      <w:r w:rsidRPr="005A2D12">
        <w:rPr>
          <w:i/>
          <w:sz w:val="24"/>
          <w:szCs w:val="24"/>
        </w:rPr>
        <w:t>The DKG Bulletin</w:t>
      </w:r>
    </w:p>
    <w:p w:rsidR="00DC1D6E" w:rsidRPr="005A2D12" w:rsidRDefault="00DC1D6E" w:rsidP="00561EC0">
      <w:pPr>
        <w:spacing w:after="0"/>
        <w:rPr>
          <w:b/>
          <w:sz w:val="24"/>
          <w:szCs w:val="24"/>
        </w:rPr>
      </w:pPr>
    </w:p>
    <w:p w:rsidR="00AC7A88" w:rsidRPr="005A2D12" w:rsidRDefault="00AC7A88" w:rsidP="005A2D12">
      <w:pPr>
        <w:pStyle w:val="ListParagraph"/>
        <w:numPr>
          <w:ilvl w:val="0"/>
          <w:numId w:val="3"/>
        </w:numPr>
        <w:spacing w:after="0"/>
        <w:rPr>
          <w:sz w:val="24"/>
          <w:szCs w:val="24"/>
        </w:rPr>
      </w:pPr>
      <w:r w:rsidRPr="005A2D12">
        <w:rPr>
          <w:sz w:val="24"/>
          <w:szCs w:val="24"/>
        </w:rPr>
        <w:t>International Emergency Fund--$500/incident</w:t>
      </w:r>
    </w:p>
    <w:p w:rsidR="00050487" w:rsidRPr="005A2D12" w:rsidRDefault="00050487" w:rsidP="00AC7A88">
      <w:pPr>
        <w:spacing w:after="0"/>
        <w:rPr>
          <w:b/>
          <w:sz w:val="24"/>
          <w:szCs w:val="24"/>
        </w:rPr>
      </w:pPr>
    </w:p>
    <w:p w:rsidR="00050487" w:rsidRPr="005A2D12" w:rsidRDefault="00050487" w:rsidP="005A2D12">
      <w:pPr>
        <w:pStyle w:val="ListParagraph"/>
        <w:numPr>
          <w:ilvl w:val="0"/>
          <w:numId w:val="3"/>
        </w:numPr>
        <w:spacing w:after="0"/>
        <w:rPr>
          <w:sz w:val="24"/>
          <w:szCs w:val="24"/>
        </w:rPr>
      </w:pPr>
      <w:r w:rsidRPr="005A2D12">
        <w:rPr>
          <w:b/>
          <w:sz w:val="24"/>
          <w:szCs w:val="24"/>
        </w:rPr>
        <w:t>Professional Networking</w:t>
      </w:r>
      <w:r w:rsidR="00D7767B" w:rsidRPr="005A2D12">
        <w:rPr>
          <w:sz w:val="24"/>
          <w:szCs w:val="24"/>
        </w:rPr>
        <w:t xml:space="preserve"> through </w:t>
      </w:r>
      <w:r w:rsidRPr="005A2D12">
        <w:rPr>
          <w:sz w:val="24"/>
          <w:szCs w:val="24"/>
        </w:rPr>
        <w:t>DKG Social Network</w:t>
      </w:r>
      <w:r w:rsidR="00D7767B" w:rsidRPr="005A2D12">
        <w:rPr>
          <w:sz w:val="24"/>
          <w:szCs w:val="24"/>
        </w:rPr>
        <w:t xml:space="preserve">, </w:t>
      </w:r>
      <w:r w:rsidRPr="005A2D12">
        <w:rPr>
          <w:sz w:val="24"/>
          <w:szCs w:val="24"/>
        </w:rPr>
        <w:tab/>
        <w:t>International conferences/conventions</w:t>
      </w:r>
      <w:r w:rsidR="00D7767B" w:rsidRPr="005A2D12">
        <w:rPr>
          <w:sz w:val="24"/>
          <w:szCs w:val="24"/>
        </w:rPr>
        <w:t xml:space="preserve">, service </w:t>
      </w:r>
      <w:r w:rsidRPr="005A2D12">
        <w:rPr>
          <w:sz w:val="24"/>
          <w:szCs w:val="24"/>
        </w:rPr>
        <w:t xml:space="preserve">at the international </w:t>
      </w:r>
      <w:r w:rsidR="00D7767B" w:rsidRPr="005A2D12">
        <w:rPr>
          <w:sz w:val="24"/>
          <w:szCs w:val="24"/>
        </w:rPr>
        <w:t xml:space="preserve">and state organization </w:t>
      </w:r>
      <w:r w:rsidRPr="005A2D12">
        <w:rPr>
          <w:sz w:val="24"/>
          <w:szCs w:val="24"/>
        </w:rPr>
        <w:t>level</w:t>
      </w:r>
      <w:r w:rsidR="00D7767B" w:rsidRPr="005A2D12">
        <w:rPr>
          <w:sz w:val="24"/>
          <w:szCs w:val="24"/>
        </w:rPr>
        <w:t>s</w:t>
      </w:r>
    </w:p>
    <w:p w:rsidR="00AC7A88" w:rsidRPr="005A2D12" w:rsidRDefault="00AC7A88" w:rsidP="00561EC0">
      <w:pPr>
        <w:spacing w:after="0"/>
        <w:rPr>
          <w:b/>
        </w:rPr>
      </w:pPr>
    </w:p>
    <w:p w:rsidR="00AC7A88" w:rsidRPr="007878C5" w:rsidRDefault="00AC7A88" w:rsidP="00561EC0">
      <w:pPr>
        <w:spacing w:after="0"/>
        <w:rPr>
          <w:sz w:val="28"/>
          <w:szCs w:val="28"/>
        </w:rPr>
      </w:pPr>
      <w:r w:rsidRPr="007878C5">
        <w:rPr>
          <w:sz w:val="28"/>
          <w:szCs w:val="28"/>
        </w:rPr>
        <w:t xml:space="preserve">There are also opportunities that </w:t>
      </w:r>
      <w:r w:rsidR="00D7767B" w:rsidRPr="007878C5">
        <w:rPr>
          <w:sz w:val="28"/>
          <w:szCs w:val="28"/>
        </w:rPr>
        <w:t>I</w:t>
      </w:r>
      <w:r w:rsidRPr="007878C5">
        <w:rPr>
          <w:sz w:val="28"/>
          <w:szCs w:val="28"/>
        </w:rPr>
        <w:t xml:space="preserve"> haven’t mentioned before:</w:t>
      </w:r>
    </w:p>
    <w:p w:rsidR="00AC7A88" w:rsidRPr="005A2D12" w:rsidRDefault="00AC7A88" w:rsidP="00561EC0">
      <w:pPr>
        <w:spacing w:after="0"/>
        <w:rPr>
          <w:b/>
        </w:rPr>
      </w:pPr>
    </w:p>
    <w:p w:rsidR="00D7767B" w:rsidRPr="005A2D12" w:rsidRDefault="00D7767B" w:rsidP="00D7767B">
      <w:pPr>
        <w:spacing w:after="0"/>
        <w:rPr>
          <w:sz w:val="24"/>
          <w:szCs w:val="24"/>
        </w:rPr>
      </w:pPr>
      <w:r w:rsidRPr="005A2D12">
        <w:rPr>
          <w:b/>
          <w:sz w:val="24"/>
          <w:szCs w:val="24"/>
        </w:rPr>
        <w:t>Money for classroom/school/community project</w:t>
      </w:r>
      <w:r w:rsidRPr="005A2D12">
        <w:rPr>
          <w:sz w:val="24"/>
          <w:szCs w:val="24"/>
        </w:rPr>
        <w:tab/>
      </w:r>
      <w:r w:rsidRPr="005A2D12">
        <w:rPr>
          <w:sz w:val="24"/>
          <w:szCs w:val="24"/>
        </w:rPr>
        <w:tab/>
      </w:r>
      <w:r w:rsidR="005A2D12">
        <w:rPr>
          <w:sz w:val="24"/>
          <w:szCs w:val="24"/>
        </w:rPr>
        <w:tab/>
      </w:r>
      <w:r w:rsidRPr="005A2D12">
        <w:rPr>
          <w:sz w:val="24"/>
          <w:szCs w:val="24"/>
        </w:rPr>
        <w:t>DKG Education Foundation Project Awards</w:t>
      </w:r>
    </w:p>
    <w:p w:rsidR="00D7767B" w:rsidRPr="005A2D12" w:rsidRDefault="00D7767B" w:rsidP="00561EC0">
      <w:pPr>
        <w:spacing w:after="0"/>
        <w:rPr>
          <w:b/>
          <w:sz w:val="24"/>
          <w:szCs w:val="24"/>
        </w:rPr>
      </w:pPr>
    </w:p>
    <w:p w:rsidR="00050487" w:rsidRPr="005A2D12" w:rsidRDefault="00050487" w:rsidP="00561EC0">
      <w:pPr>
        <w:spacing w:after="0"/>
        <w:rPr>
          <w:sz w:val="24"/>
          <w:szCs w:val="24"/>
        </w:rPr>
      </w:pPr>
      <w:r w:rsidRPr="005A2D12">
        <w:rPr>
          <w:b/>
          <w:sz w:val="24"/>
          <w:szCs w:val="24"/>
        </w:rPr>
        <w:lastRenderedPageBreak/>
        <w:t>Insurance that provides greater benefits at member discounts</w:t>
      </w:r>
      <w:r w:rsidRPr="005A2D12">
        <w:rPr>
          <w:b/>
          <w:sz w:val="24"/>
          <w:szCs w:val="24"/>
        </w:rPr>
        <w:tab/>
      </w:r>
      <w:r w:rsidRPr="005A2D12">
        <w:rPr>
          <w:sz w:val="24"/>
          <w:szCs w:val="24"/>
        </w:rPr>
        <w:t>Cancer, liability, ID Theft protection, pet, etc.</w:t>
      </w:r>
    </w:p>
    <w:p w:rsidR="00050487" w:rsidRPr="005A2D12" w:rsidRDefault="00050487" w:rsidP="00561EC0">
      <w:pPr>
        <w:spacing w:after="0"/>
        <w:rPr>
          <w:b/>
          <w:sz w:val="24"/>
          <w:szCs w:val="24"/>
        </w:rPr>
      </w:pPr>
    </w:p>
    <w:p w:rsidR="00561EC0" w:rsidRPr="005A2D12" w:rsidRDefault="00561EC0" w:rsidP="00561EC0">
      <w:pPr>
        <w:spacing w:after="0"/>
        <w:rPr>
          <w:sz w:val="24"/>
          <w:szCs w:val="24"/>
        </w:rPr>
      </w:pPr>
      <w:r w:rsidRPr="005A2D12">
        <w:rPr>
          <w:b/>
          <w:sz w:val="24"/>
          <w:szCs w:val="24"/>
        </w:rPr>
        <w:t>Speaking opportunities in other countries on topics of</w:t>
      </w:r>
      <w:r w:rsidR="007878C5">
        <w:rPr>
          <w:sz w:val="24"/>
          <w:szCs w:val="24"/>
        </w:rPr>
        <w:tab/>
      </w:r>
      <w:r w:rsidRPr="005A2D12">
        <w:rPr>
          <w:sz w:val="24"/>
          <w:szCs w:val="24"/>
        </w:rPr>
        <w:t>International Speakers Fund speaker</w:t>
      </w:r>
    </w:p>
    <w:p w:rsidR="00561EC0" w:rsidRPr="005A2D12" w:rsidRDefault="00561EC0" w:rsidP="00DC1D6E">
      <w:pPr>
        <w:spacing w:after="0"/>
        <w:rPr>
          <w:b/>
          <w:sz w:val="24"/>
          <w:szCs w:val="24"/>
        </w:rPr>
      </w:pPr>
      <w:r w:rsidRPr="005A2D12">
        <w:rPr>
          <w:b/>
          <w:sz w:val="24"/>
          <w:szCs w:val="24"/>
        </w:rPr>
        <w:t>personal/</w:t>
      </w:r>
      <w:proofErr w:type="gramStart"/>
      <w:r w:rsidRPr="005A2D12">
        <w:rPr>
          <w:b/>
          <w:sz w:val="24"/>
          <w:szCs w:val="24"/>
        </w:rPr>
        <w:t>professional  expertise</w:t>
      </w:r>
      <w:proofErr w:type="gramEnd"/>
    </w:p>
    <w:p w:rsidR="00DC1D6E" w:rsidRPr="005A2D12" w:rsidRDefault="00DC1D6E" w:rsidP="00561EC0">
      <w:pPr>
        <w:spacing w:after="0"/>
        <w:rPr>
          <w:b/>
          <w:sz w:val="24"/>
          <w:szCs w:val="24"/>
        </w:rPr>
      </w:pPr>
      <w:r w:rsidRPr="005A2D12">
        <w:rPr>
          <w:sz w:val="24"/>
          <w:szCs w:val="24"/>
        </w:rPr>
        <w:tab/>
      </w:r>
      <w:r w:rsidRPr="005A2D12">
        <w:rPr>
          <w:sz w:val="24"/>
          <w:szCs w:val="24"/>
        </w:rPr>
        <w:tab/>
      </w:r>
      <w:r w:rsidRPr="005A2D12">
        <w:rPr>
          <w:sz w:val="24"/>
          <w:szCs w:val="24"/>
        </w:rPr>
        <w:tab/>
      </w:r>
      <w:r w:rsidRPr="005A2D12">
        <w:rPr>
          <w:sz w:val="24"/>
          <w:szCs w:val="24"/>
        </w:rPr>
        <w:tab/>
      </w:r>
      <w:r w:rsidRPr="005A2D12">
        <w:rPr>
          <w:sz w:val="24"/>
          <w:szCs w:val="24"/>
        </w:rPr>
        <w:tab/>
      </w:r>
      <w:r w:rsidRPr="005A2D12">
        <w:rPr>
          <w:sz w:val="24"/>
          <w:szCs w:val="24"/>
        </w:rPr>
        <w:tab/>
      </w:r>
      <w:r w:rsidRPr="005A2D12">
        <w:rPr>
          <w:sz w:val="24"/>
          <w:szCs w:val="24"/>
        </w:rPr>
        <w:tab/>
      </w:r>
      <w:r w:rsidRPr="005A2D12">
        <w:rPr>
          <w:sz w:val="24"/>
          <w:szCs w:val="24"/>
        </w:rPr>
        <w:tab/>
      </w:r>
    </w:p>
    <w:p w:rsidR="00561EC0" w:rsidRPr="005A2D12" w:rsidRDefault="00AC7A88" w:rsidP="00561EC0">
      <w:pPr>
        <w:spacing w:after="0"/>
        <w:rPr>
          <w:sz w:val="24"/>
          <w:szCs w:val="24"/>
        </w:rPr>
      </w:pPr>
      <w:r w:rsidRPr="005A2D12">
        <w:rPr>
          <w:b/>
          <w:sz w:val="24"/>
          <w:szCs w:val="24"/>
        </w:rPr>
        <w:t>E</w:t>
      </w:r>
      <w:r w:rsidR="00561EC0" w:rsidRPr="005A2D12">
        <w:rPr>
          <w:b/>
          <w:sz w:val="24"/>
          <w:szCs w:val="24"/>
        </w:rPr>
        <w:t>nrichment/Travel Events</w:t>
      </w:r>
      <w:r w:rsidR="00561EC0" w:rsidRPr="005A2D12">
        <w:rPr>
          <w:sz w:val="24"/>
          <w:szCs w:val="24"/>
        </w:rPr>
        <w:tab/>
      </w:r>
      <w:r w:rsidR="00561EC0" w:rsidRPr="005A2D12">
        <w:rPr>
          <w:sz w:val="24"/>
          <w:szCs w:val="24"/>
        </w:rPr>
        <w:tab/>
      </w:r>
      <w:r w:rsidR="00561EC0" w:rsidRPr="005A2D12">
        <w:rPr>
          <w:sz w:val="24"/>
          <w:szCs w:val="24"/>
        </w:rPr>
        <w:tab/>
      </w:r>
      <w:r w:rsidR="00561EC0" w:rsidRPr="005A2D12">
        <w:rPr>
          <w:sz w:val="24"/>
          <w:szCs w:val="24"/>
        </w:rPr>
        <w:tab/>
      </w:r>
      <w:r w:rsidR="00561EC0" w:rsidRPr="005A2D12">
        <w:rPr>
          <w:sz w:val="24"/>
          <w:szCs w:val="24"/>
        </w:rPr>
        <w:tab/>
        <w:t>DKG Foundation’s Seminar I Purposeful Living</w:t>
      </w:r>
    </w:p>
    <w:p w:rsidR="00561EC0" w:rsidRPr="005A2D12" w:rsidRDefault="00561EC0" w:rsidP="00561EC0">
      <w:pPr>
        <w:spacing w:after="0"/>
        <w:rPr>
          <w:sz w:val="24"/>
          <w:szCs w:val="24"/>
        </w:rPr>
      </w:pPr>
      <w:r w:rsidRPr="005A2D12">
        <w:rPr>
          <w:sz w:val="24"/>
          <w:szCs w:val="24"/>
        </w:rPr>
        <w:tab/>
      </w:r>
      <w:r w:rsidRPr="005A2D12">
        <w:rPr>
          <w:sz w:val="24"/>
          <w:szCs w:val="24"/>
        </w:rPr>
        <w:tab/>
      </w:r>
      <w:r w:rsidRPr="005A2D12">
        <w:rPr>
          <w:sz w:val="24"/>
          <w:szCs w:val="24"/>
        </w:rPr>
        <w:tab/>
      </w:r>
      <w:r w:rsidRPr="005A2D12">
        <w:rPr>
          <w:sz w:val="24"/>
          <w:szCs w:val="24"/>
        </w:rPr>
        <w:tab/>
      </w:r>
      <w:r w:rsidRPr="005A2D12">
        <w:rPr>
          <w:sz w:val="24"/>
          <w:szCs w:val="24"/>
        </w:rPr>
        <w:tab/>
      </w:r>
      <w:r w:rsidRPr="005A2D12">
        <w:rPr>
          <w:sz w:val="24"/>
          <w:szCs w:val="24"/>
        </w:rPr>
        <w:tab/>
      </w:r>
      <w:r w:rsidRPr="005A2D12">
        <w:rPr>
          <w:sz w:val="24"/>
          <w:szCs w:val="24"/>
        </w:rPr>
        <w:tab/>
      </w:r>
      <w:r w:rsidRPr="005A2D12">
        <w:rPr>
          <w:sz w:val="24"/>
          <w:szCs w:val="24"/>
        </w:rPr>
        <w:tab/>
        <w:t>International/regional conventions/conferences</w:t>
      </w:r>
    </w:p>
    <w:p w:rsidR="00561EC0" w:rsidRPr="005A2D12" w:rsidRDefault="00561EC0" w:rsidP="00561EC0">
      <w:pPr>
        <w:spacing w:after="0"/>
        <w:rPr>
          <w:sz w:val="24"/>
          <w:szCs w:val="24"/>
        </w:rPr>
      </w:pPr>
      <w:r w:rsidRPr="005A2D12">
        <w:rPr>
          <w:sz w:val="24"/>
          <w:szCs w:val="24"/>
        </w:rPr>
        <w:tab/>
      </w:r>
      <w:r w:rsidRPr="005A2D12">
        <w:rPr>
          <w:sz w:val="24"/>
          <w:szCs w:val="24"/>
        </w:rPr>
        <w:tab/>
      </w:r>
      <w:r w:rsidRPr="005A2D12">
        <w:rPr>
          <w:sz w:val="24"/>
          <w:szCs w:val="24"/>
        </w:rPr>
        <w:tab/>
      </w:r>
      <w:r w:rsidRPr="005A2D12">
        <w:rPr>
          <w:sz w:val="24"/>
          <w:szCs w:val="24"/>
        </w:rPr>
        <w:tab/>
      </w:r>
      <w:r w:rsidRPr="005A2D12">
        <w:rPr>
          <w:sz w:val="24"/>
          <w:szCs w:val="24"/>
        </w:rPr>
        <w:tab/>
      </w:r>
      <w:r w:rsidRPr="005A2D12">
        <w:rPr>
          <w:sz w:val="24"/>
          <w:szCs w:val="24"/>
        </w:rPr>
        <w:tab/>
      </w:r>
      <w:r w:rsidRPr="005A2D12">
        <w:rPr>
          <w:sz w:val="24"/>
          <w:szCs w:val="24"/>
        </w:rPr>
        <w:tab/>
      </w:r>
      <w:r w:rsidRPr="005A2D12">
        <w:rPr>
          <w:sz w:val="24"/>
          <w:szCs w:val="24"/>
        </w:rPr>
        <w:tab/>
        <w:t>International Speakers Fund speaker</w:t>
      </w:r>
    </w:p>
    <w:p w:rsidR="00DC1D6E" w:rsidRPr="005A2D12" w:rsidRDefault="00DC1D6E" w:rsidP="00561EC0">
      <w:pPr>
        <w:spacing w:after="0"/>
        <w:rPr>
          <w:sz w:val="24"/>
          <w:szCs w:val="24"/>
        </w:rPr>
      </w:pPr>
    </w:p>
    <w:p w:rsidR="00DC1D6E" w:rsidRPr="005A2D12" w:rsidRDefault="00DC1D6E" w:rsidP="00DC1D6E">
      <w:pPr>
        <w:spacing w:after="0"/>
        <w:rPr>
          <w:sz w:val="24"/>
          <w:szCs w:val="24"/>
        </w:rPr>
      </w:pPr>
      <w:r w:rsidRPr="005A2D12">
        <w:rPr>
          <w:b/>
          <w:sz w:val="24"/>
          <w:szCs w:val="24"/>
        </w:rPr>
        <w:t>Leadership opportunities in a nurturing environment</w:t>
      </w:r>
      <w:r w:rsidR="005A2D12">
        <w:rPr>
          <w:sz w:val="24"/>
          <w:szCs w:val="24"/>
        </w:rPr>
        <w:tab/>
      </w:r>
      <w:r w:rsidRPr="005A2D12">
        <w:rPr>
          <w:sz w:val="24"/>
          <w:szCs w:val="24"/>
        </w:rPr>
        <w:t>International committee member/chair</w:t>
      </w:r>
    </w:p>
    <w:p w:rsidR="00DC1D6E" w:rsidRPr="005A2D12" w:rsidRDefault="00DC1D6E" w:rsidP="00DC1D6E">
      <w:pPr>
        <w:spacing w:after="0"/>
        <w:rPr>
          <w:sz w:val="24"/>
          <w:szCs w:val="24"/>
        </w:rPr>
      </w:pPr>
      <w:r w:rsidRPr="005A2D12">
        <w:rPr>
          <w:sz w:val="24"/>
          <w:szCs w:val="24"/>
        </w:rPr>
        <w:tab/>
      </w:r>
      <w:r w:rsidRPr="005A2D12">
        <w:rPr>
          <w:sz w:val="24"/>
          <w:szCs w:val="24"/>
        </w:rPr>
        <w:tab/>
      </w:r>
      <w:r w:rsidRPr="005A2D12">
        <w:rPr>
          <w:sz w:val="24"/>
          <w:szCs w:val="24"/>
        </w:rPr>
        <w:tab/>
      </w:r>
      <w:r w:rsidRPr="005A2D12">
        <w:rPr>
          <w:sz w:val="24"/>
          <w:szCs w:val="24"/>
        </w:rPr>
        <w:tab/>
      </w:r>
      <w:r w:rsidRPr="005A2D12">
        <w:rPr>
          <w:sz w:val="24"/>
          <w:szCs w:val="24"/>
        </w:rPr>
        <w:tab/>
      </w:r>
      <w:r w:rsidRPr="005A2D12">
        <w:rPr>
          <w:sz w:val="24"/>
          <w:szCs w:val="24"/>
        </w:rPr>
        <w:tab/>
      </w:r>
      <w:r w:rsidRPr="005A2D12">
        <w:rPr>
          <w:sz w:val="24"/>
          <w:szCs w:val="24"/>
        </w:rPr>
        <w:tab/>
      </w:r>
      <w:r w:rsidRPr="005A2D12">
        <w:rPr>
          <w:sz w:val="24"/>
          <w:szCs w:val="24"/>
        </w:rPr>
        <w:tab/>
        <w:t>International Administrative Board member/officer</w:t>
      </w:r>
    </w:p>
    <w:p w:rsidR="00DC1D6E" w:rsidRPr="005A2D12" w:rsidRDefault="00DC1D6E" w:rsidP="00DC1D6E">
      <w:pPr>
        <w:spacing w:after="0"/>
        <w:rPr>
          <w:b/>
          <w:sz w:val="24"/>
          <w:szCs w:val="24"/>
        </w:rPr>
      </w:pPr>
    </w:p>
    <w:p w:rsidR="00DC1D6E" w:rsidRPr="005A2D12" w:rsidRDefault="00DC1D6E" w:rsidP="00DC1D6E">
      <w:pPr>
        <w:spacing w:after="0"/>
        <w:rPr>
          <w:sz w:val="24"/>
          <w:szCs w:val="24"/>
        </w:rPr>
      </w:pPr>
      <w:r w:rsidRPr="005A2D12">
        <w:rPr>
          <w:b/>
          <w:sz w:val="24"/>
          <w:szCs w:val="24"/>
        </w:rPr>
        <w:t xml:space="preserve">Service </w:t>
      </w:r>
      <w:r w:rsidR="005A2D12">
        <w:rPr>
          <w:b/>
          <w:sz w:val="24"/>
          <w:szCs w:val="24"/>
        </w:rPr>
        <w:t>to community/state/the world</w:t>
      </w:r>
      <w:r w:rsidR="005A2D12">
        <w:rPr>
          <w:b/>
          <w:sz w:val="24"/>
          <w:szCs w:val="24"/>
        </w:rPr>
        <w:tab/>
      </w:r>
      <w:r w:rsidR="005A2D12">
        <w:rPr>
          <w:b/>
          <w:sz w:val="24"/>
          <w:szCs w:val="24"/>
        </w:rPr>
        <w:tab/>
      </w:r>
      <w:r w:rsidR="005A2D12">
        <w:rPr>
          <w:b/>
          <w:sz w:val="24"/>
          <w:szCs w:val="24"/>
        </w:rPr>
        <w:tab/>
      </w:r>
      <w:r w:rsidRPr="005A2D12">
        <w:rPr>
          <w:sz w:val="24"/>
          <w:szCs w:val="24"/>
        </w:rPr>
        <w:t xml:space="preserve">International </w:t>
      </w:r>
      <w:r w:rsidRPr="005A2D12">
        <w:rPr>
          <w:i/>
          <w:sz w:val="24"/>
          <w:szCs w:val="24"/>
        </w:rPr>
        <w:t>Schools for Africa</w:t>
      </w:r>
      <w:r w:rsidRPr="005A2D12">
        <w:rPr>
          <w:sz w:val="24"/>
          <w:szCs w:val="24"/>
        </w:rPr>
        <w:t xml:space="preserve"> Project support</w:t>
      </w:r>
    </w:p>
    <w:p w:rsidR="00DC1D6E" w:rsidRPr="005A2D12" w:rsidRDefault="00DC1D6E" w:rsidP="00DC1D6E">
      <w:pPr>
        <w:spacing w:after="0"/>
        <w:rPr>
          <w:sz w:val="24"/>
          <w:szCs w:val="24"/>
        </w:rPr>
      </w:pPr>
      <w:r w:rsidRPr="005A2D12">
        <w:rPr>
          <w:sz w:val="24"/>
          <w:szCs w:val="24"/>
        </w:rPr>
        <w:tab/>
      </w:r>
      <w:r w:rsidRPr="005A2D12">
        <w:rPr>
          <w:sz w:val="24"/>
          <w:szCs w:val="24"/>
        </w:rPr>
        <w:tab/>
      </w:r>
      <w:r w:rsidRPr="005A2D12">
        <w:rPr>
          <w:sz w:val="24"/>
          <w:szCs w:val="24"/>
        </w:rPr>
        <w:tab/>
      </w:r>
      <w:r w:rsidRPr="005A2D12">
        <w:rPr>
          <w:sz w:val="24"/>
          <w:szCs w:val="24"/>
        </w:rPr>
        <w:tab/>
      </w:r>
      <w:r w:rsidRPr="005A2D12">
        <w:rPr>
          <w:sz w:val="24"/>
          <w:szCs w:val="24"/>
        </w:rPr>
        <w:tab/>
      </w:r>
      <w:r w:rsidRPr="005A2D12">
        <w:rPr>
          <w:sz w:val="24"/>
          <w:szCs w:val="24"/>
        </w:rPr>
        <w:tab/>
      </w:r>
      <w:r w:rsidRPr="005A2D12">
        <w:rPr>
          <w:sz w:val="24"/>
          <w:szCs w:val="24"/>
        </w:rPr>
        <w:tab/>
      </w:r>
      <w:r w:rsidRPr="005A2D12">
        <w:rPr>
          <w:sz w:val="24"/>
          <w:szCs w:val="24"/>
        </w:rPr>
        <w:tab/>
        <w:t>Support for local early-career educators</w:t>
      </w:r>
    </w:p>
    <w:p w:rsidR="00DC1D6E" w:rsidRPr="005A2D12" w:rsidRDefault="00DC1D6E" w:rsidP="00DC1D6E">
      <w:pPr>
        <w:spacing w:after="0"/>
        <w:rPr>
          <w:sz w:val="24"/>
          <w:szCs w:val="24"/>
        </w:rPr>
      </w:pPr>
      <w:r w:rsidRPr="005A2D12">
        <w:rPr>
          <w:sz w:val="24"/>
          <w:szCs w:val="24"/>
        </w:rPr>
        <w:tab/>
      </w:r>
      <w:r w:rsidRPr="005A2D12">
        <w:rPr>
          <w:sz w:val="24"/>
          <w:szCs w:val="24"/>
        </w:rPr>
        <w:tab/>
      </w:r>
      <w:r w:rsidRPr="005A2D12">
        <w:rPr>
          <w:sz w:val="24"/>
          <w:szCs w:val="24"/>
        </w:rPr>
        <w:tab/>
      </w:r>
      <w:r w:rsidRPr="005A2D12">
        <w:rPr>
          <w:sz w:val="24"/>
          <w:szCs w:val="24"/>
        </w:rPr>
        <w:tab/>
      </w:r>
      <w:r w:rsidRPr="005A2D12">
        <w:rPr>
          <w:sz w:val="24"/>
          <w:szCs w:val="24"/>
        </w:rPr>
        <w:tab/>
      </w:r>
      <w:r w:rsidRPr="005A2D12">
        <w:rPr>
          <w:sz w:val="24"/>
          <w:szCs w:val="24"/>
        </w:rPr>
        <w:tab/>
      </w:r>
      <w:r w:rsidRPr="005A2D12">
        <w:rPr>
          <w:sz w:val="24"/>
          <w:szCs w:val="24"/>
        </w:rPr>
        <w:tab/>
      </w:r>
      <w:r w:rsidRPr="005A2D12">
        <w:rPr>
          <w:sz w:val="24"/>
          <w:szCs w:val="24"/>
        </w:rPr>
        <w:tab/>
        <w:t>State organization service project support*</w:t>
      </w:r>
    </w:p>
    <w:p w:rsidR="00AC7A88" w:rsidRDefault="00DC1D6E" w:rsidP="00E12E77">
      <w:pPr>
        <w:spacing w:after="0"/>
        <w:rPr>
          <w:sz w:val="24"/>
          <w:szCs w:val="24"/>
        </w:rPr>
      </w:pPr>
      <w:r w:rsidRPr="005A2D12">
        <w:rPr>
          <w:sz w:val="24"/>
          <w:szCs w:val="24"/>
        </w:rPr>
        <w:tab/>
      </w:r>
      <w:r w:rsidRPr="005A2D12">
        <w:rPr>
          <w:sz w:val="24"/>
          <w:szCs w:val="24"/>
        </w:rPr>
        <w:tab/>
      </w:r>
      <w:r w:rsidRPr="005A2D12">
        <w:rPr>
          <w:sz w:val="24"/>
          <w:szCs w:val="24"/>
        </w:rPr>
        <w:tab/>
      </w:r>
      <w:r w:rsidRPr="005A2D12">
        <w:rPr>
          <w:sz w:val="24"/>
          <w:szCs w:val="24"/>
        </w:rPr>
        <w:tab/>
      </w:r>
      <w:r w:rsidRPr="005A2D12">
        <w:rPr>
          <w:sz w:val="24"/>
          <w:szCs w:val="24"/>
        </w:rPr>
        <w:tab/>
      </w:r>
      <w:r w:rsidRPr="005A2D12">
        <w:rPr>
          <w:sz w:val="24"/>
          <w:szCs w:val="24"/>
        </w:rPr>
        <w:tab/>
      </w:r>
      <w:r w:rsidRPr="005A2D12">
        <w:rPr>
          <w:sz w:val="24"/>
          <w:szCs w:val="24"/>
        </w:rPr>
        <w:tab/>
      </w:r>
      <w:r w:rsidRPr="005A2D12">
        <w:rPr>
          <w:sz w:val="24"/>
          <w:szCs w:val="24"/>
        </w:rPr>
        <w:tab/>
        <w:t>Chapte</w:t>
      </w:r>
      <w:r w:rsidR="00E12E77" w:rsidRPr="005A2D12">
        <w:rPr>
          <w:sz w:val="24"/>
          <w:szCs w:val="24"/>
        </w:rPr>
        <w:t>r service project participation</w:t>
      </w:r>
    </w:p>
    <w:p w:rsidR="007878C5" w:rsidRPr="005A2D12" w:rsidRDefault="007878C5" w:rsidP="00E12E77">
      <w:pPr>
        <w:spacing w:after="0"/>
        <w:rPr>
          <w:sz w:val="24"/>
          <w:szCs w:val="24"/>
        </w:rPr>
      </w:pPr>
    </w:p>
    <w:p w:rsidR="00050487" w:rsidRPr="007878C5" w:rsidRDefault="00AC7A88" w:rsidP="005A2D12">
      <w:pPr>
        <w:spacing w:after="0" w:line="360" w:lineRule="auto"/>
        <w:ind w:firstLine="720"/>
        <w:rPr>
          <w:sz w:val="28"/>
          <w:szCs w:val="28"/>
        </w:rPr>
      </w:pPr>
      <w:r w:rsidRPr="007878C5">
        <w:rPr>
          <w:sz w:val="28"/>
          <w:szCs w:val="28"/>
        </w:rPr>
        <w:t xml:space="preserve">All of these opportunities begin at the chapter level, with chapter involvement. Probably the greatest benefit of our membership and dues is the fellowship we enjoy whenever we get together for any reason. </w:t>
      </w:r>
    </w:p>
    <w:p w:rsidR="00DC1D6E" w:rsidRPr="00097999" w:rsidRDefault="00097999" w:rsidP="005A2D12">
      <w:pPr>
        <w:spacing w:after="0" w:line="360" w:lineRule="auto"/>
        <w:ind w:firstLine="720"/>
        <w:rPr>
          <w:sz w:val="28"/>
          <w:szCs w:val="28"/>
        </w:rPr>
      </w:pPr>
      <w:r w:rsidRPr="007878C5">
        <w:rPr>
          <w:sz w:val="28"/>
          <w:szCs w:val="28"/>
          <w:u w:val="single"/>
        </w:rPr>
        <w:t>Sharing our service</w:t>
      </w:r>
      <w:r w:rsidRPr="007878C5">
        <w:rPr>
          <w:sz w:val="28"/>
          <w:szCs w:val="28"/>
        </w:rPr>
        <w:t xml:space="preserve"> is something we do well. </w:t>
      </w:r>
      <w:r w:rsidR="00AC7A88" w:rsidRPr="007878C5">
        <w:rPr>
          <w:sz w:val="28"/>
          <w:szCs w:val="28"/>
        </w:rPr>
        <w:t>Whether we’re working on a project, attending a meeting, presenting a program, enjoying a meal together, spending money on fundraisers—whatever, we have wonderful fellowship one with another.</w:t>
      </w:r>
      <w:r w:rsidR="00050487" w:rsidRPr="007878C5">
        <w:rPr>
          <w:sz w:val="28"/>
          <w:szCs w:val="28"/>
        </w:rPr>
        <w:t xml:space="preserve"> </w:t>
      </w:r>
      <w:r w:rsidRPr="007878C5">
        <w:rPr>
          <w:sz w:val="28"/>
          <w:szCs w:val="28"/>
          <w:u w:val="single"/>
        </w:rPr>
        <w:t>We truly are the key</w:t>
      </w:r>
      <w:r w:rsidRPr="007878C5">
        <w:rPr>
          <w:sz w:val="28"/>
          <w:szCs w:val="28"/>
        </w:rPr>
        <w:t xml:space="preserve"> </w:t>
      </w:r>
      <w:r w:rsidRPr="00097999">
        <w:rPr>
          <w:sz w:val="28"/>
          <w:szCs w:val="28"/>
        </w:rPr>
        <w:t>to the health and success of our organization</w:t>
      </w:r>
      <w:r w:rsidR="007878C5">
        <w:rPr>
          <w:sz w:val="28"/>
          <w:szCs w:val="28"/>
        </w:rPr>
        <w:t>, and contribute greatly to the furtherance of educational excellence, now and in the future</w:t>
      </w:r>
      <w:r w:rsidRPr="00097999">
        <w:rPr>
          <w:sz w:val="28"/>
          <w:szCs w:val="28"/>
        </w:rPr>
        <w:t xml:space="preserve">. </w:t>
      </w:r>
      <w:r w:rsidR="00050487" w:rsidRPr="00097999">
        <w:rPr>
          <w:sz w:val="28"/>
          <w:szCs w:val="28"/>
        </w:rPr>
        <w:t>We might make an ad for television that says;</w:t>
      </w:r>
    </w:p>
    <w:p w:rsidR="00050487" w:rsidRPr="00097999" w:rsidRDefault="00050487" w:rsidP="00050487">
      <w:pPr>
        <w:spacing w:after="0" w:line="360" w:lineRule="auto"/>
        <w:rPr>
          <w:sz w:val="28"/>
          <w:szCs w:val="28"/>
        </w:rPr>
      </w:pPr>
      <w:r w:rsidRPr="00097999">
        <w:rPr>
          <w:sz w:val="28"/>
          <w:szCs w:val="28"/>
        </w:rPr>
        <w:tab/>
        <w:t>International Dues:</w:t>
      </w:r>
      <w:r w:rsidRPr="00097999">
        <w:rPr>
          <w:sz w:val="28"/>
          <w:szCs w:val="28"/>
        </w:rPr>
        <w:tab/>
        <w:t>$40</w:t>
      </w:r>
    </w:p>
    <w:p w:rsidR="00050487" w:rsidRPr="00097999" w:rsidRDefault="00050487" w:rsidP="00050487">
      <w:pPr>
        <w:spacing w:after="0" w:line="360" w:lineRule="auto"/>
        <w:rPr>
          <w:sz w:val="28"/>
          <w:szCs w:val="28"/>
        </w:rPr>
      </w:pPr>
      <w:r w:rsidRPr="00097999">
        <w:rPr>
          <w:sz w:val="28"/>
          <w:szCs w:val="28"/>
        </w:rPr>
        <w:tab/>
        <w:t>Opportunities:</w:t>
      </w:r>
      <w:r w:rsidRPr="00097999">
        <w:rPr>
          <w:sz w:val="28"/>
          <w:szCs w:val="28"/>
        </w:rPr>
        <w:tab/>
      </w:r>
      <w:r w:rsidRPr="00097999">
        <w:rPr>
          <w:sz w:val="28"/>
          <w:szCs w:val="28"/>
        </w:rPr>
        <w:tab/>
        <w:t>Limitless</w:t>
      </w:r>
    </w:p>
    <w:p w:rsidR="00050487" w:rsidRPr="005A2D12" w:rsidRDefault="00050487" w:rsidP="00050487">
      <w:pPr>
        <w:spacing w:after="0" w:line="360" w:lineRule="auto"/>
        <w:rPr>
          <w:sz w:val="28"/>
          <w:szCs w:val="28"/>
        </w:rPr>
      </w:pPr>
      <w:r w:rsidRPr="005A2D12">
        <w:rPr>
          <w:sz w:val="28"/>
          <w:szCs w:val="28"/>
        </w:rPr>
        <w:tab/>
        <w:t>Society Membership:</w:t>
      </w:r>
      <w:r w:rsidRPr="005A2D12">
        <w:rPr>
          <w:sz w:val="28"/>
          <w:szCs w:val="28"/>
        </w:rPr>
        <w:tab/>
        <w:t>Priceless</w:t>
      </w:r>
    </w:p>
    <w:p w:rsidR="007878C5" w:rsidRDefault="007878C5" w:rsidP="005A2D12">
      <w:pPr>
        <w:spacing w:after="0" w:line="360" w:lineRule="auto"/>
        <w:ind w:firstLine="720"/>
        <w:rPr>
          <w:sz w:val="28"/>
          <w:szCs w:val="28"/>
        </w:rPr>
      </w:pPr>
    </w:p>
    <w:p w:rsidR="00360BFE" w:rsidRPr="007878C5" w:rsidRDefault="00360BFE" w:rsidP="005A2D12">
      <w:pPr>
        <w:spacing w:after="0" w:line="360" w:lineRule="auto"/>
        <w:ind w:firstLine="720"/>
        <w:rPr>
          <w:sz w:val="28"/>
          <w:szCs w:val="28"/>
        </w:rPr>
      </w:pPr>
      <w:r w:rsidRPr="005A2D12">
        <w:rPr>
          <w:sz w:val="28"/>
          <w:szCs w:val="28"/>
        </w:rPr>
        <w:t xml:space="preserve">I know that I’m preaching to the choir tonight, that the ones who really need to hear this aren’t here. I hope you’ll go from here this weekend, back to your chapters, and spread </w:t>
      </w:r>
      <w:r w:rsidRPr="005A2D12">
        <w:rPr>
          <w:sz w:val="28"/>
          <w:szCs w:val="28"/>
        </w:rPr>
        <w:lastRenderedPageBreak/>
        <w:t xml:space="preserve">the word of how we are </w:t>
      </w:r>
      <w:r w:rsidR="00097999" w:rsidRPr="007878C5">
        <w:rPr>
          <w:sz w:val="28"/>
          <w:szCs w:val="28"/>
        </w:rPr>
        <w:t xml:space="preserve">Sharing Our Service, Supporting our Members, </w:t>
      </w:r>
      <w:r w:rsidRPr="007878C5">
        <w:rPr>
          <w:sz w:val="28"/>
          <w:szCs w:val="28"/>
        </w:rPr>
        <w:t>Embracing Our Vision locally so that we can Design Our Future Globally.</w:t>
      </w:r>
    </w:p>
    <w:p w:rsidR="003030B7" w:rsidRPr="007878C5" w:rsidRDefault="00050487" w:rsidP="005A2D12">
      <w:pPr>
        <w:spacing w:after="0" w:line="360" w:lineRule="auto"/>
        <w:ind w:firstLine="720"/>
        <w:rPr>
          <w:sz w:val="28"/>
          <w:szCs w:val="28"/>
        </w:rPr>
      </w:pPr>
      <w:r w:rsidRPr="007878C5">
        <w:rPr>
          <w:sz w:val="28"/>
          <w:szCs w:val="28"/>
        </w:rPr>
        <w:t xml:space="preserve">So, if you have </w:t>
      </w:r>
      <w:r w:rsidR="00E12E77" w:rsidRPr="007878C5">
        <w:rPr>
          <w:sz w:val="28"/>
          <w:szCs w:val="28"/>
        </w:rPr>
        <w:t xml:space="preserve">1) </w:t>
      </w:r>
      <w:r w:rsidRPr="007878C5">
        <w:rPr>
          <w:sz w:val="28"/>
          <w:szCs w:val="28"/>
        </w:rPr>
        <w:t xml:space="preserve">taken advantage of the opportunities and benefits of your membership, </w:t>
      </w:r>
      <w:r w:rsidR="00E12E77" w:rsidRPr="007878C5">
        <w:rPr>
          <w:sz w:val="28"/>
          <w:szCs w:val="28"/>
        </w:rPr>
        <w:t xml:space="preserve">2) are going back to your chapter and advertise these opportunities, 3) </w:t>
      </w:r>
      <w:r w:rsidRPr="007878C5">
        <w:rPr>
          <w:sz w:val="28"/>
          <w:szCs w:val="28"/>
        </w:rPr>
        <w:t xml:space="preserve">if you have made a private vow that you are </w:t>
      </w:r>
      <w:r w:rsidRPr="007878C5">
        <w:rPr>
          <w:sz w:val="28"/>
          <w:szCs w:val="28"/>
          <w:u w:val="single"/>
        </w:rPr>
        <w:t>going</w:t>
      </w:r>
      <w:r w:rsidRPr="007878C5">
        <w:rPr>
          <w:sz w:val="28"/>
          <w:szCs w:val="28"/>
        </w:rPr>
        <w:t xml:space="preserve"> to take advantage of some or all of those benefits, </w:t>
      </w:r>
      <w:r w:rsidR="00E12E77" w:rsidRPr="007878C5">
        <w:rPr>
          <w:sz w:val="28"/>
          <w:szCs w:val="28"/>
        </w:rPr>
        <w:t xml:space="preserve">and/or 4) will gladly support and encourage your chapter members to do so, </w:t>
      </w:r>
      <w:r w:rsidRPr="007878C5">
        <w:rPr>
          <w:sz w:val="28"/>
          <w:szCs w:val="28"/>
        </w:rPr>
        <w:t>would you please stand---</w:t>
      </w:r>
    </w:p>
    <w:p w:rsidR="004046FA" w:rsidRPr="005A2D12" w:rsidRDefault="00E12E77" w:rsidP="007878C5">
      <w:pPr>
        <w:spacing w:after="0" w:line="360" w:lineRule="auto"/>
        <w:ind w:firstLine="720"/>
        <w:rPr>
          <w:sz w:val="28"/>
          <w:szCs w:val="28"/>
        </w:rPr>
      </w:pPr>
      <w:r w:rsidRPr="005A2D12">
        <w:rPr>
          <w:sz w:val="28"/>
          <w:szCs w:val="28"/>
        </w:rPr>
        <w:t xml:space="preserve">Now, </w:t>
      </w:r>
      <w:proofErr w:type="gramStart"/>
      <w:r w:rsidRPr="005A2D12">
        <w:rPr>
          <w:sz w:val="28"/>
          <w:szCs w:val="28"/>
          <w:u w:val="single"/>
        </w:rPr>
        <w:t>That’s</w:t>
      </w:r>
      <w:proofErr w:type="gramEnd"/>
      <w:r w:rsidRPr="005A2D12">
        <w:rPr>
          <w:sz w:val="28"/>
          <w:szCs w:val="28"/>
        </w:rPr>
        <w:t xml:space="preserve"> DKG </w:t>
      </w:r>
      <w:r w:rsidR="00097999">
        <w:rPr>
          <w:sz w:val="28"/>
          <w:szCs w:val="28"/>
        </w:rPr>
        <w:t xml:space="preserve">sharing, </w:t>
      </w:r>
      <w:r w:rsidRPr="005A2D12">
        <w:rPr>
          <w:sz w:val="28"/>
          <w:szCs w:val="28"/>
        </w:rPr>
        <w:t xml:space="preserve">networking and fellowship at its very best! What has your Society done for you </w:t>
      </w:r>
      <w:r w:rsidR="007878C5">
        <w:rPr>
          <w:sz w:val="28"/>
          <w:szCs w:val="28"/>
        </w:rPr>
        <w:t xml:space="preserve">and for Michigan educational excellence </w:t>
      </w:r>
      <w:r w:rsidRPr="005A2D12">
        <w:rPr>
          <w:sz w:val="28"/>
          <w:szCs w:val="28"/>
        </w:rPr>
        <w:t xml:space="preserve">lately? A lot! </w:t>
      </w:r>
      <w:r w:rsidR="005C1056">
        <w:rPr>
          <w:sz w:val="28"/>
          <w:szCs w:val="28"/>
        </w:rPr>
        <w:t>And as we said in Spokane last summer,</w:t>
      </w:r>
      <w:r w:rsidRPr="005A2D12">
        <w:rPr>
          <w:sz w:val="28"/>
          <w:szCs w:val="28"/>
        </w:rPr>
        <w:t xml:space="preserve"> that’s worth a big Ta-Dah!</w:t>
      </w:r>
      <w:bookmarkStart w:id="0" w:name="_GoBack"/>
      <w:bookmarkEnd w:id="0"/>
    </w:p>
    <w:sectPr w:rsidR="004046FA" w:rsidRPr="005A2D12" w:rsidSect="004046FA">
      <w:footerReference w:type="default" r:id="rId7"/>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23AD" w:rsidRDefault="002F23AD" w:rsidP="00FC68F3">
      <w:pPr>
        <w:spacing w:after="0" w:line="240" w:lineRule="auto"/>
      </w:pPr>
      <w:r>
        <w:separator/>
      </w:r>
    </w:p>
  </w:endnote>
  <w:endnote w:type="continuationSeparator" w:id="0">
    <w:p w:rsidR="002F23AD" w:rsidRDefault="002F23AD" w:rsidP="00FC68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6616"/>
      <w:docPartObj>
        <w:docPartGallery w:val="Page Numbers (Bottom of Page)"/>
        <w:docPartUnique/>
      </w:docPartObj>
    </w:sdtPr>
    <w:sdtContent>
      <w:p w:rsidR="007878C5" w:rsidRDefault="007878C5">
        <w:pPr>
          <w:pStyle w:val="Footer"/>
          <w:jc w:val="right"/>
        </w:pPr>
        <w:fldSimple w:instr=" PAGE   \* MERGEFORMAT ">
          <w:r>
            <w:rPr>
              <w:noProof/>
            </w:rPr>
            <w:t>1</w:t>
          </w:r>
        </w:fldSimple>
      </w:p>
    </w:sdtContent>
  </w:sdt>
  <w:p w:rsidR="002F23AD" w:rsidRDefault="002F23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23AD" w:rsidRDefault="002F23AD" w:rsidP="00FC68F3">
      <w:pPr>
        <w:spacing w:after="0" w:line="240" w:lineRule="auto"/>
      </w:pPr>
      <w:r>
        <w:separator/>
      </w:r>
    </w:p>
  </w:footnote>
  <w:footnote w:type="continuationSeparator" w:id="0">
    <w:p w:rsidR="002F23AD" w:rsidRDefault="002F23AD" w:rsidP="00FC68F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FF02C4"/>
    <w:multiLevelType w:val="hybridMultilevel"/>
    <w:tmpl w:val="B25CF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910805"/>
    <w:multiLevelType w:val="hybridMultilevel"/>
    <w:tmpl w:val="9D58E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F512B9"/>
    <w:multiLevelType w:val="hybridMultilevel"/>
    <w:tmpl w:val="E80475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046FA"/>
    <w:rsid w:val="00050487"/>
    <w:rsid w:val="000804AA"/>
    <w:rsid w:val="000826F0"/>
    <w:rsid w:val="00090A12"/>
    <w:rsid w:val="00097999"/>
    <w:rsid w:val="0016289B"/>
    <w:rsid w:val="001B44B2"/>
    <w:rsid w:val="001B6808"/>
    <w:rsid w:val="001E3B4C"/>
    <w:rsid w:val="002F23AD"/>
    <w:rsid w:val="003030B7"/>
    <w:rsid w:val="00360BFE"/>
    <w:rsid w:val="004046FA"/>
    <w:rsid w:val="005458F5"/>
    <w:rsid w:val="00561EC0"/>
    <w:rsid w:val="0059145A"/>
    <w:rsid w:val="005A2D12"/>
    <w:rsid w:val="005C1056"/>
    <w:rsid w:val="005E47C9"/>
    <w:rsid w:val="005E60B4"/>
    <w:rsid w:val="005F1B33"/>
    <w:rsid w:val="00663523"/>
    <w:rsid w:val="007878C5"/>
    <w:rsid w:val="008E32DA"/>
    <w:rsid w:val="009023D8"/>
    <w:rsid w:val="00AA3690"/>
    <w:rsid w:val="00AC7A88"/>
    <w:rsid w:val="00D7767B"/>
    <w:rsid w:val="00DC1D6E"/>
    <w:rsid w:val="00DE1286"/>
    <w:rsid w:val="00E12E77"/>
    <w:rsid w:val="00EE61E3"/>
    <w:rsid w:val="00FC43E9"/>
    <w:rsid w:val="00FC68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8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3523"/>
    <w:pPr>
      <w:ind w:left="720"/>
      <w:contextualSpacing/>
    </w:pPr>
  </w:style>
  <w:style w:type="paragraph" w:styleId="Header">
    <w:name w:val="header"/>
    <w:basedOn w:val="Normal"/>
    <w:link w:val="HeaderChar"/>
    <w:uiPriority w:val="99"/>
    <w:unhideWhenUsed/>
    <w:rsid w:val="00FC68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68F3"/>
  </w:style>
  <w:style w:type="paragraph" w:styleId="Footer">
    <w:name w:val="footer"/>
    <w:basedOn w:val="Normal"/>
    <w:link w:val="FooterChar"/>
    <w:uiPriority w:val="99"/>
    <w:unhideWhenUsed/>
    <w:rsid w:val="00FC68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68F3"/>
  </w:style>
  <w:style w:type="paragraph" w:styleId="BalloonText">
    <w:name w:val="Balloon Text"/>
    <w:basedOn w:val="Normal"/>
    <w:link w:val="BalloonTextChar"/>
    <w:uiPriority w:val="99"/>
    <w:semiHidden/>
    <w:unhideWhenUsed/>
    <w:rsid w:val="00090A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A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3523"/>
    <w:pPr>
      <w:ind w:left="720"/>
      <w:contextualSpacing/>
    </w:pPr>
  </w:style>
  <w:style w:type="paragraph" w:styleId="Header">
    <w:name w:val="header"/>
    <w:basedOn w:val="Normal"/>
    <w:link w:val="HeaderChar"/>
    <w:uiPriority w:val="99"/>
    <w:unhideWhenUsed/>
    <w:rsid w:val="00FC68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68F3"/>
  </w:style>
  <w:style w:type="paragraph" w:styleId="Footer">
    <w:name w:val="footer"/>
    <w:basedOn w:val="Normal"/>
    <w:link w:val="FooterChar"/>
    <w:uiPriority w:val="99"/>
    <w:unhideWhenUsed/>
    <w:rsid w:val="00FC68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68F3"/>
  </w:style>
  <w:style w:type="paragraph" w:styleId="BalloonText">
    <w:name w:val="Balloon Text"/>
    <w:basedOn w:val="Normal"/>
    <w:link w:val="BalloonTextChar"/>
    <w:uiPriority w:val="99"/>
    <w:semiHidden/>
    <w:unhideWhenUsed/>
    <w:rsid w:val="00090A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A1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6</Pages>
  <Words>1380</Words>
  <Characters>7868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Jensi Souders</dc:creator>
  <cp:lastModifiedBy>president</cp:lastModifiedBy>
  <cp:revision>5</cp:revision>
  <cp:lastPrinted>2011-04-08T15:01:00Z</cp:lastPrinted>
  <dcterms:created xsi:type="dcterms:W3CDTF">2011-04-08T01:25:00Z</dcterms:created>
  <dcterms:modified xsi:type="dcterms:W3CDTF">2011-04-16T19:38:00Z</dcterms:modified>
</cp:coreProperties>
</file>